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6F19" w:rsidRDefault="003C6F19">
      <w:pPr>
        <w:pStyle w:val="Textoindependiente"/>
        <w:spacing w:before="9"/>
        <w:rPr>
          <w:rFonts w:ascii="Times New Roman"/>
          <w:sz w:val="26"/>
        </w:rPr>
      </w:pPr>
    </w:p>
    <w:p w:rsidR="00101C71" w:rsidRDefault="00682978">
      <w:pPr>
        <w:pStyle w:val="Ttulo1"/>
        <w:spacing w:line="453" w:lineRule="auto"/>
        <w:ind w:left="2575" w:right="2383" w:firstLine="890"/>
      </w:pPr>
      <w:r>
        <w:t>PASO A PASO PARA VERIFICAR CONTRATACIÓN Y/O CONTRATISTAS DE</w:t>
      </w:r>
    </w:p>
    <w:p w:rsidR="003C6F19" w:rsidRDefault="00682978">
      <w:pPr>
        <w:pStyle w:val="Ttulo1"/>
        <w:spacing w:line="453" w:lineRule="auto"/>
        <w:ind w:left="2575" w:right="2383" w:firstLine="890"/>
      </w:pPr>
      <w:r>
        <w:t xml:space="preserve"> LA</w:t>
      </w:r>
      <w:r>
        <w:rPr>
          <w:spacing w:val="1"/>
        </w:rPr>
        <w:t xml:space="preserve"> </w:t>
      </w:r>
      <w:r w:rsidR="00101C71">
        <w:t>GOBERNACION DE SAN ANDRES, PROVIDENCIA Y SANTA CATALINA</w:t>
      </w:r>
    </w:p>
    <w:p w:rsidR="003C6F19" w:rsidRDefault="00682978">
      <w:pPr>
        <w:spacing w:before="3"/>
        <w:ind w:left="4803"/>
        <w:rPr>
          <w:b/>
        </w:rPr>
      </w:pPr>
      <w:r>
        <w:rPr>
          <w:b/>
        </w:rPr>
        <w:t>CONVOCATORIA</w:t>
      </w:r>
      <w:r>
        <w:rPr>
          <w:b/>
          <w:spacing w:val="-4"/>
        </w:rPr>
        <w:t xml:space="preserve"> </w:t>
      </w:r>
      <w:r>
        <w:rPr>
          <w:b/>
        </w:rPr>
        <w:t>A VEEDURÍAS</w:t>
      </w:r>
      <w:r>
        <w:rPr>
          <w:b/>
          <w:spacing w:val="-4"/>
        </w:rPr>
        <w:t xml:space="preserve"> </w:t>
      </w:r>
      <w:r>
        <w:rPr>
          <w:b/>
        </w:rPr>
        <w:t>CIUDADANAS</w:t>
      </w:r>
    </w:p>
    <w:p w:rsidR="003C6F19" w:rsidRDefault="003C6F19">
      <w:pPr>
        <w:pStyle w:val="Textoindependiente"/>
        <w:rPr>
          <w:b/>
        </w:rPr>
      </w:pPr>
    </w:p>
    <w:p w:rsidR="003C6F19" w:rsidRDefault="003C6F19">
      <w:pPr>
        <w:pStyle w:val="Textoindependiente"/>
        <w:rPr>
          <w:b/>
        </w:rPr>
      </w:pPr>
    </w:p>
    <w:p w:rsidR="003C6F19" w:rsidRDefault="003C6F19">
      <w:pPr>
        <w:pStyle w:val="Textoindependiente"/>
        <w:spacing w:before="2"/>
        <w:rPr>
          <w:b/>
          <w:sz w:val="17"/>
        </w:rPr>
      </w:pPr>
    </w:p>
    <w:p w:rsidR="003C6F19" w:rsidRDefault="00682978">
      <w:pPr>
        <w:pStyle w:val="Prrafodelista"/>
        <w:numPr>
          <w:ilvl w:val="0"/>
          <w:numId w:val="1"/>
        </w:numPr>
        <w:tabs>
          <w:tab w:val="left" w:pos="615"/>
        </w:tabs>
        <w:spacing w:before="0" w:line="554" w:lineRule="auto"/>
        <w:ind w:right="7793" w:firstLine="0"/>
      </w:pPr>
      <w:r>
        <w:t>En el explorador de su preferencia, entre al siguiente link:</w:t>
      </w:r>
      <w:r>
        <w:rPr>
          <w:color w:val="0000FF"/>
          <w:spacing w:val="-47"/>
        </w:rPr>
        <w:t xml:space="preserve"> </w:t>
      </w:r>
      <w:hyperlink r:id="rId7">
        <w:r>
          <w:rPr>
            <w:color w:val="0000FF"/>
            <w:u w:val="single" w:color="0000FF"/>
          </w:rPr>
          <w:t>https://www.colombiacompra.gov.co/secop-ii</w:t>
        </w:r>
      </w:hyperlink>
    </w:p>
    <w:p w:rsidR="003C6F19" w:rsidRDefault="00682978">
      <w:pPr>
        <w:pStyle w:val="Textoindependiente"/>
        <w:spacing w:before="2"/>
        <w:rPr>
          <w:sz w:val="10"/>
        </w:rPr>
      </w:pPr>
      <w:r>
        <w:pict>
          <v:group id="_x0000_s1054" style="position:absolute;margin-left:63.7pt;margin-top:8.15pt;width:582pt;height:205.4pt;z-index:-251652096;mso-wrap-distance-left:0;mso-wrap-distance-right:0;mso-position-horizontal-relative:page" coordorigin="1274,163" coordsize="11640,410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6" type="#_x0000_t75" style="position:absolute;left:1274;top:163;width:11640;height:4108">
              <v:imagedata r:id="rId8" o:title=""/>
            </v:shape>
            <v:rect id="_x0000_s1055" style="position:absolute;left:6495;top:2584;width:1157;height:1260" filled="f" strokecolor="red" strokeweight="2.04pt"/>
            <w10:wrap type="topAndBottom" anchorx="page"/>
          </v:group>
        </w:pict>
      </w:r>
    </w:p>
    <w:p w:rsidR="003C6F19" w:rsidRDefault="003C6F19">
      <w:pPr>
        <w:rPr>
          <w:sz w:val="10"/>
        </w:rPr>
        <w:sectPr w:rsidR="003C6F19">
          <w:headerReference w:type="default" r:id="rId9"/>
          <w:footerReference w:type="default" r:id="rId10"/>
          <w:type w:val="continuous"/>
          <w:pgSz w:w="15840" w:h="12240" w:orient="landscape"/>
          <w:pgMar w:top="1620" w:right="1260" w:bottom="980" w:left="1020" w:header="646" w:footer="792" w:gutter="0"/>
          <w:pgNumType w:start="1"/>
          <w:cols w:space="720"/>
        </w:sectPr>
      </w:pPr>
    </w:p>
    <w:p w:rsidR="006A768E" w:rsidRDefault="006A768E">
      <w:pPr>
        <w:pStyle w:val="Textoindependiente"/>
        <w:spacing w:before="57"/>
        <w:ind w:left="112"/>
      </w:pPr>
    </w:p>
    <w:p w:rsidR="003C6F19" w:rsidRDefault="00682978">
      <w:pPr>
        <w:pStyle w:val="Textoindependiente"/>
        <w:spacing w:before="57"/>
        <w:ind w:left="112"/>
      </w:pPr>
      <w:r>
        <w:t>En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parte</w:t>
      </w:r>
      <w:r>
        <w:rPr>
          <w:spacing w:val="-3"/>
        </w:rPr>
        <w:t xml:space="preserve"> </w:t>
      </w:r>
      <w:r>
        <w:t>inferior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página encontrará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icono</w:t>
      </w:r>
      <w:r>
        <w:rPr>
          <w:spacing w:val="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búsqueda</w:t>
      </w:r>
      <w:r>
        <w:rPr>
          <w:spacing w:val="-1"/>
        </w:rPr>
        <w:t xml:space="preserve"> </w:t>
      </w:r>
      <w:r>
        <w:t>de procesos,</w:t>
      </w:r>
      <w:r>
        <w:rPr>
          <w:spacing w:val="-1"/>
        </w:rPr>
        <w:t xml:space="preserve"> </w:t>
      </w:r>
      <w:r>
        <w:t>al</w:t>
      </w:r>
      <w:r>
        <w:rPr>
          <w:spacing w:val="-4"/>
        </w:rPr>
        <w:t xml:space="preserve"> </w:t>
      </w:r>
      <w:r>
        <w:t>cual</w:t>
      </w:r>
      <w:r>
        <w:rPr>
          <w:spacing w:val="-1"/>
        </w:rPr>
        <w:t xml:space="preserve"> </w:t>
      </w:r>
      <w:r>
        <w:t>deberá dar</w:t>
      </w:r>
      <w:r>
        <w:rPr>
          <w:spacing w:val="-2"/>
        </w:rPr>
        <w:t xml:space="preserve"> </w:t>
      </w:r>
      <w:r>
        <w:t>clic.</w:t>
      </w:r>
    </w:p>
    <w:p w:rsidR="003C6F19" w:rsidRDefault="003C6F19">
      <w:pPr>
        <w:pStyle w:val="Textoindependiente"/>
        <w:spacing w:before="8"/>
        <w:rPr>
          <w:sz w:val="28"/>
        </w:rPr>
      </w:pPr>
    </w:p>
    <w:p w:rsidR="003C6F19" w:rsidRDefault="00682978">
      <w:pPr>
        <w:pStyle w:val="Prrafodelista"/>
        <w:numPr>
          <w:ilvl w:val="0"/>
          <w:numId w:val="1"/>
        </w:numPr>
        <w:tabs>
          <w:tab w:val="left" w:pos="615"/>
        </w:tabs>
        <w:spacing w:before="1"/>
        <w:ind w:left="614"/>
      </w:pPr>
      <w:r>
        <w:t>Una</w:t>
      </w:r>
      <w:r>
        <w:rPr>
          <w:spacing w:val="-1"/>
        </w:rPr>
        <w:t xml:space="preserve"> </w:t>
      </w:r>
      <w:r>
        <w:t>vez de</w:t>
      </w:r>
      <w:r>
        <w:rPr>
          <w:spacing w:val="-1"/>
        </w:rPr>
        <w:t xml:space="preserve"> </w:t>
      </w:r>
      <w:r>
        <w:t>clic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icono,</w:t>
      </w:r>
      <w:r>
        <w:rPr>
          <w:spacing w:val="-2"/>
        </w:rPr>
        <w:t xml:space="preserve"> </w:t>
      </w:r>
      <w:r>
        <w:t>se desplegará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siguiente</w:t>
      </w:r>
      <w:r>
        <w:rPr>
          <w:spacing w:val="-2"/>
        </w:rPr>
        <w:t xml:space="preserve"> </w:t>
      </w:r>
      <w:r>
        <w:t>ventana,</w:t>
      </w:r>
      <w:r>
        <w:rPr>
          <w:spacing w:val="-1"/>
        </w:rPr>
        <w:t xml:space="preserve"> </w:t>
      </w:r>
      <w:r>
        <w:t>en la</w:t>
      </w:r>
      <w:r>
        <w:rPr>
          <w:spacing w:val="-3"/>
        </w:rPr>
        <w:t xml:space="preserve"> </w:t>
      </w:r>
      <w:r>
        <w:t>cual</w:t>
      </w:r>
      <w:r>
        <w:rPr>
          <w:spacing w:val="-1"/>
        </w:rPr>
        <w:t xml:space="preserve"> </w:t>
      </w:r>
      <w:r>
        <w:t>debe</w:t>
      </w:r>
      <w:r>
        <w:rPr>
          <w:spacing w:val="1"/>
        </w:rPr>
        <w:t xml:space="preserve"> </w:t>
      </w:r>
      <w:r>
        <w:t>seleccionar</w:t>
      </w:r>
      <w:r>
        <w:rPr>
          <w:spacing w:val="-4"/>
        </w:rPr>
        <w:t xml:space="preserve"> </w:t>
      </w:r>
      <w:r>
        <w:t>“No</w:t>
      </w:r>
      <w:r>
        <w:rPr>
          <w:spacing w:val="1"/>
        </w:rPr>
        <w:t xml:space="preserve"> </w:t>
      </w:r>
      <w:r>
        <w:t>soy</w:t>
      </w:r>
      <w:r>
        <w:rPr>
          <w:spacing w:val="-3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robot”:</w:t>
      </w:r>
    </w:p>
    <w:p w:rsidR="003C6F19" w:rsidRDefault="00682978">
      <w:pPr>
        <w:pStyle w:val="Textoindependiente"/>
        <w:spacing w:before="6"/>
        <w:rPr>
          <w:sz w:val="16"/>
        </w:rPr>
      </w:pPr>
      <w:r>
        <w:rPr>
          <w:noProof/>
          <w:lang w:val="es-CO" w:eastAsia="es-CO"/>
        </w:rPr>
        <w:drawing>
          <wp:anchor distT="0" distB="0" distL="0" distR="0" simplePos="0" relativeHeight="251653120" behindDoc="0" locked="0" layoutInCell="1" allowOverlap="1">
            <wp:simplePos x="0" y="0"/>
            <wp:positionH relativeFrom="page">
              <wp:posOffset>899160</wp:posOffset>
            </wp:positionH>
            <wp:positionV relativeFrom="paragraph">
              <wp:posOffset>152601</wp:posOffset>
            </wp:positionV>
            <wp:extent cx="7960076" cy="4557712"/>
            <wp:effectExtent l="0" t="0" r="0" b="0"/>
            <wp:wrapTopAndBottom/>
            <wp:docPr id="3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60076" cy="45577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C6F19" w:rsidRDefault="003C6F19">
      <w:pPr>
        <w:rPr>
          <w:sz w:val="16"/>
        </w:rPr>
        <w:sectPr w:rsidR="003C6F19">
          <w:pgSz w:w="15840" w:h="12240" w:orient="landscape"/>
          <w:pgMar w:top="1620" w:right="1260" w:bottom="1060" w:left="1020" w:header="646" w:footer="792" w:gutter="0"/>
          <w:cols w:space="720"/>
        </w:sectPr>
      </w:pPr>
    </w:p>
    <w:p w:rsidR="003C6F19" w:rsidRDefault="003C6F19">
      <w:pPr>
        <w:pStyle w:val="Textoindependiente"/>
        <w:spacing w:before="3"/>
        <w:rPr>
          <w:sz w:val="25"/>
        </w:rPr>
      </w:pPr>
    </w:p>
    <w:p w:rsidR="003C6F19" w:rsidRDefault="00682978">
      <w:pPr>
        <w:pStyle w:val="Prrafodelista"/>
        <w:numPr>
          <w:ilvl w:val="0"/>
          <w:numId w:val="1"/>
        </w:numPr>
        <w:tabs>
          <w:tab w:val="left" w:pos="615"/>
        </w:tabs>
        <w:spacing w:before="56"/>
        <w:ind w:left="614"/>
      </w:pPr>
      <w:r>
        <w:t>Posterior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dar</w:t>
      </w:r>
      <w:r>
        <w:rPr>
          <w:spacing w:val="-2"/>
        </w:rPr>
        <w:t xml:space="preserve"> </w:t>
      </w:r>
      <w:r>
        <w:t>clic</w:t>
      </w:r>
      <w:r>
        <w:rPr>
          <w:spacing w:val="-3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“No</w:t>
      </w:r>
      <w:r>
        <w:rPr>
          <w:spacing w:val="-1"/>
        </w:rPr>
        <w:t xml:space="preserve"> </w:t>
      </w:r>
      <w:r>
        <w:t>soy</w:t>
      </w:r>
      <w:r>
        <w:rPr>
          <w:spacing w:val="-3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robot”, de</w:t>
      </w:r>
      <w:r>
        <w:rPr>
          <w:spacing w:val="-4"/>
        </w:rPr>
        <w:t xml:space="preserve"> </w:t>
      </w:r>
      <w:r>
        <w:t>desplegará</w:t>
      </w:r>
      <w:r>
        <w:rPr>
          <w:spacing w:val="-2"/>
        </w:rPr>
        <w:t xml:space="preserve"> </w:t>
      </w:r>
      <w:r>
        <w:t>la siguiente</w:t>
      </w:r>
      <w:r>
        <w:rPr>
          <w:spacing w:val="-3"/>
        </w:rPr>
        <w:t xml:space="preserve"> </w:t>
      </w:r>
      <w:r>
        <w:t>ventana:</w:t>
      </w:r>
    </w:p>
    <w:p w:rsidR="006A768E" w:rsidRDefault="006A768E" w:rsidP="006A768E">
      <w:pPr>
        <w:pStyle w:val="Prrafodelista"/>
        <w:tabs>
          <w:tab w:val="left" w:pos="615"/>
        </w:tabs>
        <w:spacing w:before="56"/>
        <w:ind w:firstLine="0"/>
      </w:pPr>
    </w:p>
    <w:p w:rsidR="00101C71" w:rsidRDefault="00101C71" w:rsidP="00101C71">
      <w:pPr>
        <w:tabs>
          <w:tab w:val="left" w:pos="615"/>
        </w:tabs>
        <w:spacing w:before="56"/>
      </w:pPr>
      <w:r>
        <w:rPr>
          <w:noProof/>
          <w:lang w:val="es-CO" w:eastAsia="es-CO"/>
        </w:rPr>
        <w:drawing>
          <wp:inline distT="0" distB="0" distL="0" distR="0" wp14:anchorId="370AA6C2" wp14:editId="4F50BBEC">
            <wp:extent cx="8429625" cy="3448050"/>
            <wp:effectExtent l="0" t="0" r="952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331" t="3343" r="1770" b="25472"/>
                    <a:stretch/>
                  </pic:blipFill>
                  <pic:spPr bwMode="auto">
                    <a:xfrm>
                      <a:off x="0" y="0"/>
                      <a:ext cx="8429625" cy="3448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C6F19" w:rsidRDefault="003C6F19">
      <w:pPr>
        <w:pStyle w:val="Textoindependiente"/>
        <w:spacing w:before="6"/>
        <w:rPr>
          <w:sz w:val="24"/>
        </w:rPr>
      </w:pPr>
    </w:p>
    <w:p w:rsidR="003C6F19" w:rsidRDefault="00682978">
      <w:pPr>
        <w:pStyle w:val="Textoindependiente"/>
        <w:spacing w:line="278" w:lineRule="auto"/>
        <w:ind w:left="395" w:right="684"/>
      </w:pPr>
      <w:r>
        <w:t>Como se puede evidenciar, esta ventana tiene un amplio margen de búsqueda, por lo que se sugiere diligenciar los siguientes espacios para</w:t>
      </w:r>
      <w:r>
        <w:rPr>
          <w:spacing w:val="-47"/>
        </w:rPr>
        <w:t xml:space="preserve"> </w:t>
      </w:r>
      <w:r>
        <w:t>ubicar</w:t>
      </w:r>
      <w:r>
        <w:rPr>
          <w:spacing w:val="-1"/>
        </w:rPr>
        <w:t xml:space="preserve"> </w:t>
      </w:r>
      <w:r>
        <w:t>el proceso</w:t>
      </w:r>
      <w:r>
        <w:rPr>
          <w:spacing w:val="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contratación</w:t>
      </w:r>
      <w:r>
        <w:rPr>
          <w:spacing w:val="-3"/>
        </w:rPr>
        <w:t xml:space="preserve"> </w:t>
      </w:r>
      <w:r>
        <w:t>y/o</w:t>
      </w:r>
      <w:r>
        <w:rPr>
          <w:spacing w:val="-1"/>
        </w:rPr>
        <w:t xml:space="preserve"> </w:t>
      </w:r>
      <w:r>
        <w:t>contrato</w:t>
      </w:r>
      <w:r>
        <w:rPr>
          <w:spacing w:val="-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requiera.</w:t>
      </w:r>
    </w:p>
    <w:p w:rsidR="003C6F19" w:rsidRDefault="003C6F19">
      <w:pPr>
        <w:spacing w:line="278" w:lineRule="auto"/>
        <w:sectPr w:rsidR="003C6F19">
          <w:pgSz w:w="15840" w:h="12240" w:orient="landscape"/>
          <w:pgMar w:top="1620" w:right="1260" w:bottom="1060" w:left="1020" w:header="646" w:footer="792" w:gutter="0"/>
          <w:cols w:space="720"/>
        </w:sectPr>
      </w:pPr>
    </w:p>
    <w:p w:rsidR="003C6F19" w:rsidRDefault="003C6F19">
      <w:pPr>
        <w:pStyle w:val="Textoindependiente"/>
        <w:spacing w:before="3"/>
        <w:rPr>
          <w:sz w:val="25"/>
        </w:rPr>
      </w:pPr>
    </w:p>
    <w:p w:rsidR="003C6F19" w:rsidRDefault="00682978">
      <w:pPr>
        <w:pStyle w:val="Prrafodelista"/>
        <w:numPr>
          <w:ilvl w:val="1"/>
          <w:numId w:val="1"/>
        </w:numPr>
        <w:tabs>
          <w:tab w:val="left" w:pos="727"/>
        </w:tabs>
        <w:spacing w:before="56"/>
        <w:ind w:hanging="332"/>
        <w:jc w:val="left"/>
      </w:pPr>
      <w:r>
        <w:t>En</w:t>
      </w:r>
      <w:r>
        <w:rPr>
          <w:spacing w:val="-5"/>
        </w:rPr>
        <w:t xml:space="preserve"> </w:t>
      </w:r>
      <w:r>
        <w:t>entidad</w:t>
      </w:r>
      <w:r>
        <w:rPr>
          <w:spacing w:val="-2"/>
        </w:rPr>
        <w:t xml:space="preserve"> </w:t>
      </w:r>
      <w:r>
        <w:t>estatal</w:t>
      </w:r>
      <w:r>
        <w:rPr>
          <w:spacing w:val="-4"/>
        </w:rPr>
        <w:t xml:space="preserve"> </w:t>
      </w:r>
      <w:r>
        <w:t>debe</w:t>
      </w:r>
      <w:r>
        <w:rPr>
          <w:spacing w:val="-4"/>
        </w:rPr>
        <w:t xml:space="preserve"> </w:t>
      </w:r>
      <w:r>
        <w:t>registrar:</w:t>
      </w:r>
      <w:r>
        <w:rPr>
          <w:spacing w:val="1"/>
        </w:rPr>
        <w:t xml:space="preserve"> </w:t>
      </w:r>
      <w:r w:rsidR="00101C71">
        <w:t>GOBERNACION DEL DEPARTAMENTO ARCHIPIELAGO DE SAN ANDRES</w:t>
      </w:r>
    </w:p>
    <w:p w:rsidR="00101C71" w:rsidRDefault="000A636A" w:rsidP="00101C71">
      <w:pPr>
        <w:pStyle w:val="Prrafodelista"/>
        <w:tabs>
          <w:tab w:val="left" w:pos="727"/>
        </w:tabs>
        <w:spacing w:before="56"/>
        <w:ind w:left="254" w:firstLine="0"/>
      </w:pPr>
      <w:r>
        <w:rPr>
          <w:noProof/>
          <w:lang w:val="es-CO" w:eastAsia="es-CO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1809750</wp:posOffset>
                </wp:positionH>
                <wp:positionV relativeFrom="paragraph">
                  <wp:posOffset>1807845</wp:posOffset>
                </wp:positionV>
                <wp:extent cx="4219575" cy="247650"/>
                <wp:effectExtent l="0" t="0" r="28575" b="19050"/>
                <wp:wrapNone/>
                <wp:docPr id="13" name="Grupo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19575" cy="247650"/>
                          <a:chOff x="0" y="0"/>
                          <a:chExt cx="4219575" cy="247650"/>
                        </a:xfrm>
                      </wpg:grpSpPr>
                      <wps:wsp>
                        <wps:cNvPr id="11" name="Rectángulo redondeado 11"/>
                        <wps:cNvSpPr/>
                        <wps:spPr>
                          <a:xfrm>
                            <a:off x="762000" y="0"/>
                            <a:ext cx="3457575" cy="247650"/>
                          </a:xfrm>
                          <a:prstGeom prst="roundRect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Flecha derecha 12"/>
                        <wps:cNvSpPr/>
                        <wps:spPr>
                          <a:xfrm>
                            <a:off x="0" y="114300"/>
                            <a:ext cx="676275" cy="104775"/>
                          </a:xfrm>
                          <a:prstGeom prst="rightArrow">
                            <a:avLst/>
                          </a:prstGeom>
                          <a:solidFill>
                            <a:srgbClr val="FF0000"/>
                          </a:solidFill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AA51A25" id="Grupo 13" o:spid="_x0000_s1026" style="position:absolute;margin-left:142.5pt;margin-top:142.35pt;width:332.25pt;height:19.5pt;z-index:251659264" coordsize="42195,24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">
                <v:roundrect id="Rectángulo redondeado 11" o:spid="_x0000_s1027" style="position:absolute;left:7620;width:34575;height:2476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BrU8AA&#10;AADbAAAADwAAAGRycy9kb3ducmV2LnhtbERPS4vCMBC+C/6HMMLeNNWDrN1GUUF0D3tQi+ehmT7Y&#10;ZhKaaOu/3ywI3ubje062GUwrHtT5xrKC+SwBQVxY3XClIL8epp8gfEDW2FomBU/ysFmPRxmm2vZ8&#10;psclVCKGsE9RQR2CS6X0RU0G/cw64siVtjMYIuwqqTvsY7hp5SJJltJgw7GhRkf7morfy90osP1i&#10;OLjvtrzejzuXP/PVbXf6UepjMmy/QAQawlv8cp90nD+H/1/iAXL9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VBrU8AAAADbAAAADwAAAAAAAAAAAAAAAACYAgAAZHJzL2Rvd25y&#10;ZXYueG1sUEsFBgAAAAAEAAQA9QAAAIUDAAAAAA==&#10;" filled="f" strokecolor="red" strokeweight="2pt"/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Flecha derecha 12" o:spid="_x0000_s1028" type="#_x0000_t13" style="position:absolute;top:1143;width:6762;height:104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1ajcAA&#10;AADbAAAADwAAAGRycy9kb3ducmV2LnhtbERPTYvCMBC9L+x/CLPgZdG0PbhajbIIiuDJVvE6NGNb&#10;tpnUJmr990YQ9jaP9znzZW8acaPO1ZYVxKMIBHFhdc2lgkO+Hk5AOI+ssbFMCh7kYLn4/Jhjqu2d&#10;93TLfClCCLsUFVTet6mUrqjIoBvZljhwZ9sZ9AF2pdQd3kO4aWQSRWNpsObQUGFLq4qKv+xqFHxv&#10;Tom8XNa5xXiKWXz+OTq7U2rw1f/OQHjq/b/47d7qMD+B1y/hALl4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j1ajcAAAADbAAAADwAAAAAAAAAAAAAAAACYAgAAZHJzL2Rvd25y&#10;ZXYueG1sUEsFBgAAAAAEAAQA9QAAAIUDAAAAAA==&#10;" adj="19927" fillcolor="red" strokecolor="red" strokeweight="2pt"/>
              </v:group>
            </w:pict>
          </mc:Fallback>
        </mc:AlternateContent>
      </w:r>
      <w:r w:rsidR="00101C71">
        <w:rPr>
          <w:noProof/>
          <w:lang w:val="es-CO" w:eastAsia="es-CO"/>
        </w:rPr>
        <w:drawing>
          <wp:inline distT="0" distB="0" distL="0" distR="0" wp14:anchorId="2453410B" wp14:editId="3E69C62E">
            <wp:extent cx="6400800" cy="4579652"/>
            <wp:effectExtent l="0" t="0" r="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442" t="9635" r="46681" b="23112"/>
                    <a:stretch/>
                  </pic:blipFill>
                  <pic:spPr bwMode="auto">
                    <a:xfrm>
                      <a:off x="0" y="0"/>
                      <a:ext cx="6423815" cy="45961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C6F19" w:rsidRDefault="003C6F19">
      <w:pPr>
        <w:pStyle w:val="Textoindependiente"/>
        <w:rPr>
          <w:sz w:val="20"/>
        </w:rPr>
      </w:pPr>
    </w:p>
    <w:p w:rsidR="003C6F19" w:rsidRDefault="003C6F19">
      <w:pPr>
        <w:pStyle w:val="Textoindependiente"/>
        <w:rPr>
          <w:sz w:val="20"/>
        </w:rPr>
      </w:pPr>
    </w:p>
    <w:p w:rsidR="003C6F19" w:rsidRDefault="003C6F19">
      <w:pPr>
        <w:pStyle w:val="Textoindependiente"/>
        <w:spacing w:before="2"/>
        <w:rPr>
          <w:sz w:val="18"/>
        </w:rPr>
      </w:pPr>
    </w:p>
    <w:p w:rsidR="003C6F19" w:rsidRDefault="003C6F19">
      <w:pPr>
        <w:rPr>
          <w:sz w:val="18"/>
        </w:rPr>
        <w:sectPr w:rsidR="003C6F19">
          <w:pgSz w:w="15840" w:h="12240" w:orient="landscape"/>
          <w:pgMar w:top="1620" w:right="1260" w:bottom="1060" w:left="1020" w:header="646" w:footer="792" w:gutter="0"/>
          <w:cols w:space="720"/>
        </w:sectPr>
      </w:pPr>
    </w:p>
    <w:p w:rsidR="003C6F19" w:rsidRDefault="003C6F19">
      <w:pPr>
        <w:pStyle w:val="Textoindependiente"/>
        <w:spacing w:before="3"/>
        <w:rPr>
          <w:sz w:val="25"/>
        </w:rPr>
      </w:pPr>
    </w:p>
    <w:p w:rsidR="003C6F19" w:rsidRDefault="00682978">
      <w:pPr>
        <w:pStyle w:val="Prrafodelista"/>
        <w:numPr>
          <w:ilvl w:val="1"/>
          <w:numId w:val="1"/>
        </w:numPr>
        <w:tabs>
          <w:tab w:val="left" w:pos="975"/>
        </w:tabs>
        <w:spacing w:before="56"/>
        <w:ind w:left="974" w:hanging="361"/>
        <w:jc w:val="left"/>
      </w:pPr>
      <w:r>
        <w:t>En</w:t>
      </w:r>
      <w:r>
        <w:rPr>
          <w:spacing w:val="-1"/>
        </w:rPr>
        <w:t xml:space="preserve"> </w:t>
      </w:r>
      <w:r>
        <w:t>segundo lugar,</w:t>
      </w:r>
      <w:r>
        <w:rPr>
          <w:spacing w:val="-1"/>
        </w:rPr>
        <w:t xml:space="preserve"> </w:t>
      </w:r>
      <w:r>
        <w:t>debe</w:t>
      </w:r>
      <w:r>
        <w:rPr>
          <w:spacing w:val="-1"/>
        </w:rPr>
        <w:t xml:space="preserve"> </w:t>
      </w:r>
      <w:r>
        <w:t>identificar</w:t>
      </w:r>
      <w:r>
        <w:rPr>
          <w:spacing w:val="-2"/>
        </w:rPr>
        <w:t xml:space="preserve"> </w:t>
      </w:r>
      <w:r>
        <w:t>el</w:t>
      </w:r>
      <w:r>
        <w:rPr>
          <w:spacing w:val="-3"/>
        </w:rPr>
        <w:t xml:space="preserve"> </w:t>
      </w:r>
      <w:r w:rsidR="000A636A">
        <w:t>estado</w:t>
      </w:r>
      <w:r>
        <w:t xml:space="preserve"> de proceso</w:t>
      </w:r>
      <w:r w:rsidR="000A636A">
        <w:t xml:space="preserve"> y colocar en publicados</w:t>
      </w:r>
      <w:r>
        <w:t>:</w:t>
      </w:r>
    </w:p>
    <w:p w:rsidR="003C6F19" w:rsidRDefault="003C6F19">
      <w:pPr>
        <w:pStyle w:val="Textoindependiente"/>
        <w:rPr>
          <w:sz w:val="20"/>
        </w:rPr>
      </w:pPr>
    </w:p>
    <w:p w:rsidR="003C6F19" w:rsidRDefault="000A636A">
      <w:pPr>
        <w:pStyle w:val="Textoindependiente"/>
        <w:spacing w:before="2"/>
        <w:rPr>
          <w:sz w:val="18"/>
        </w:rPr>
      </w:pPr>
      <w:r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3781425</wp:posOffset>
                </wp:positionH>
                <wp:positionV relativeFrom="paragraph">
                  <wp:posOffset>3014980</wp:posOffset>
                </wp:positionV>
                <wp:extent cx="2409825" cy="45719"/>
                <wp:effectExtent l="0" t="0" r="28575" b="12065"/>
                <wp:wrapNone/>
                <wp:docPr id="16" name="Flecha izquierda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09825" cy="45719"/>
                        </a:xfrm>
                        <a:prstGeom prst="lef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E8DC298"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Flecha izquierda 16" o:spid="_x0000_s1026" type="#_x0000_t66" style="position:absolute;margin-left:297.75pt;margin-top:237.4pt;width:189.75pt;height:3.6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" adj="205" fillcolor="red" strokecolor="red" strokeweight="2pt"/>
            </w:pict>
          </mc:Fallback>
        </mc:AlternateContent>
      </w:r>
      <w:r>
        <w:rPr>
          <w:noProof/>
          <w:lang w:val="es-CO" w:eastAsia="es-CO"/>
        </w:rPr>
        <w:drawing>
          <wp:inline distT="0" distB="0" distL="0" distR="0" wp14:anchorId="13099E39" wp14:editId="1EDA1BFA">
            <wp:extent cx="7219950" cy="4613854"/>
            <wp:effectExtent l="0" t="0" r="0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442" t="9439" r="39491" b="22326"/>
                    <a:stretch/>
                  </pic:blipFill>
                  <pic:spPr bwMode="auto">
                    <a:xfrm>
                      <a:off x="0" y="0"/>
                      <a:ext cx="7239662" cy="46264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C6F19" w:rsidRDefault="003C6F19">
      <w:pPr>
        <w:pStyle w:val="Textoindependiente"/>
        <w:rPr>
          <w:sz w:val="20"/>
        </w:rPr>
      </w:pPr>
    </w:p>
    <w:p w:rsidR="003C6F19" w:rsidRDefault="003C6F19">
      <w:pPr>
        <w:pStyle w:val="Textoindependiente"/>
        <w:rPr>
          <w:sz w:val="20"/>
        </w:rPr>
      </w:pPr>
    </w:p>
    <w:p w:rsidR="000A636A" w:rsidRDefault="000A636A">
      <w:pPr>
        <w:pStyle w:val="Textoindependiente"/>
        <w:rPr>
          <w:sz w:val="20"/>
        </w:rPr>
      </w:pPr>
    </w:p>
    <w:p w:rsidR="000A636A" w:rsidRDefault="000A636A">
      <w:pPr>
        <w:pStyle w:val="Textoindependiente"/>
        <w:rPr>
          <w:sz w:val="20"/>
        </w:rPr>
      </w:pPr>
    </w:p>
    <w:p w:rsidR="003C6F19" w:rsidRDefault="00682978">
      <w:pPr>
        <w:pStyle w:val="Prrafodelista"/>
        <w:numPr>
          <w:ilvl w:val="1"/>
          <w:numId w:val="1"/>
        </w:numPr>
        <w:tabs>
          <w:tab w:val="left" w:pos="975"/>
        </w:tabs>
        <w:spacing w:before="181" w:line="276" w:lineRule="auto"/>
        <w:ind w:left="974" w:right="116" w:hanging="360"/>
        <w:jc w:val="both"/>
      </w:pPr>
      <w:r>
        <w:lastRenderedPageBreak/>
        <w:t>Una vez se determina el tipo de proceso, debe validar la fecha del proceso y/o contrato, teniendo en cuenta que la visualización de los</w:t>
      </w:r>
      <w:r>
        <w:rPr>
          <w:spacing w:val="1"/>
        </w:rPr>
        <w:t xml:space="preserve"> </w:t>
      </w:r>
      <w:r>
        <w:t>procesos de esta sección corresponde a los últimos 3 meses. Si se requiere ampliar la búsqueda, se deben ampliar las fechas en el espacio</w:t>
      </w:r>
      <w:r>
        <w:rPr>
          <w:spacing w:val="1"/>
        </w:rPr>
        <w:t xml:space="preserve"> </w:t>
      </w:r>
      <w:r>
        <w:t>que se</w:t>
      </w:r>
      <w:r>
        <w:rPr>
          <w:spacing w:val="-2"/>
        </w:rPr>
        <w:t xml:space="preserve"> </w:t>
      </w:r>
      <w:r>
        <w:t>muestra a</w:t>
      </w:r>
      <w:r>
        <w:rPr>
          <w:spacing w:val="-2"/>
        </w:rPr>
        <w:t xml:space="preserve"> </w:t>
      </w:r>
      <w:r>
        <w:t>continuación.</w:t>
      </w:r>
      <w:r>
        <w:rPr>
          <w:spacing w:val="-1"/>
        </w:rPr>
        <w:t xml:space="preserve"> </w:t>
      </w:r>
      <w:r>
        <w:t>Hecho</w:t>
      </w:r>
      <w:r>
        <w:rPr>
          <w:spacing w:val="1"/>
        </w:rPr>
        <w:t xml:space="preserve"> </w:t>
      </w:r>
      <w:r>
        <w:t>lo</w:t>
      </w:r>
      <w:r>
        <w:rPr>
          <w:spacing w:val="1"/>
        </w:rPr>
        <w:t xml:space="preserve"> </w:t>
      </w:r>
      <w:r>
        <w:t>anterior,</w:t>
      </w:r>
      <w:r>
        <w:rPr>
          <w:spacing w:val="-2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paso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seguir</w:t>
      </w:r>
      <w:r>
        <w:rPr>
          <w:spacing w:val="-1"/>
        </w:rPr>
        <w:t xml:space="preserve"> </w:t>
      </w:r>
      <w:r>
        <w:t>es</w:t>
      </w:r>
      <w:r>
        <w:rPr>
          <w:spacing w:val="-2"/>
        </w:rPr>
        <w:t xml:space="preserve"> </w:t>
      </w:r>
      <w:r>
        <w:t>dar clic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buscar:</w:t>
      </w:r>
    </w:p>
    <w:p w:rsidR="000A636A" w:rsidRDefault="000A636A" w:rsidP="000A636A">
      <w:pPr>
        <w:pStyle w:val="Prrafodelista"/>
        <w:tabs>
          <w:tab w:val="left" w:pos="975"/>
        </w:tabs>
        <w:spacing w:before="181" w:line="276" w:lineRule="auto"/>
        <w:ind w:left="974" w:right="116" w:firstLine="0"/>
        <w:jc w:val="both"/>
      </w:pPr>
      <w:r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1343025</wp:posOffset>
                </wp:positionH>
                <wp:positionV relativeFrom="paragraph">
                  <wp:posOffset>3297555</wp:posOffset>
                </wp:positionV>
                <wp:extent cx="1143000" cy="114300"/>
                <wp:effectExtent l="0" t="19050" r="38100" b="38100"/>
                <wp:wrapNone/>
                <wp:docPr id="18" name="Flecha derecha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114300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E23A47" id="Flecha derecha 18" o:spid="_x0000_s1026" type="#_x0000_t13" style="position:absolute;margin-left:105.75pt;margin-top:259.65pt;width:90pt;height:9pt;z-index:2516520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" adj="20520" fillcolor="red" strokecolor="red" strokeweight="2pt"/>
            </w:pict>
          </mc:Fallback>
        </mc:AlternateContent>
      </w:r>
      <w:r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5686425</wp:posOffset>
                </wp:positionH>
                <wp:positionV relativeFrom="paragraph">
                  <wp:posOffset>4063365</wp:posOffset>
                </wp:positionV>
                <wp:extent cx="1133475" cy="342900"/>
                <wp:effectExtent l="0" t="0" r="28575" b="19050"/>
                <wp:wrapNone/>
                <wp:docPr id="19" name="Rectángulo redondead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34290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FFD714B" id="Rectángulo redondeado 19" o:spid="_x0000_s1026" style="position:absolute;margin-left:447.75pt;margin-top:319.95pt;width:89.25pt;height:27pt;z-index: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" filled="f" strokecolor="red" strokeweight="2pt"/>
            </w:pict>
          </mc:Fallback>
        </mc:AlternateContent>
      </w:r>
      <w:r>
        <w:rPr>
          <w:noProof/>
          <w:lang w:val="es-CO" w:eastAsia="es-CO"/>
        </w:rPr>
        <w:drawing>
          <wp:inline distT="0" distB="0" distL="0" distR="0" wp14:anchorId="51DF0DDF" wp14:editId="67B9A410">
            <wp:extent cx="6896100" cy="4332833"/>
            <wp:effectExtent l="0" t="0" r="0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221" t="9439" r="41150" b="25080"/>
                    <a:stretch/>
                  </pic:blipFill>
                  <pic:spPr bwMode="auto">
                    <a:xfrm>
                      <a:off x="0" y="0"/>
                      <a:ext cx="6905548" cy="433876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C6F19" w:rsidRDefault="003C6F19">
      <w:pPr>
        <w:pStyle w:val="Textoindependiente"/>
        <w:spacing w:before="3"/>
        <w:rPr>
          <w:sz w:val="25"/>
        </w:rPr>
      </w:pPr>
    </w:p>
    <w:p w:rsidR="003C6F19" w:rsidRDefault="003C6F19">
      <w:pPr>
        <w:rPr>
          <w:sz w:val="25"/>
        </w:rPr>
      </w:pPr>
    </w:p>
    <w:p w:rsidR="000A636A" w:rsidRDefault="000A636A">
      <w:pPr>
        <w:rPr>
          <w:sz w:val="25"/>
        </w:rPr>
        <w:sectPr w:rsidR="000A636A">
          <w:pgSz w:w="15840" w:h="12240" w:orient="landscape"/>
          <w:pgMar w:top="1620" w:right="1260" w:bottom="1060" w:left="1020" w:header="646" w:footer="792" w:gutter="0"/>
          <w:cols w:space="720"/>
        </w:sectPr>
      </w:pPr>
    </w:p>
    <w:p w:rsidR="003C6F19" w:rsidRDefault="003C6F19">
      <w:pPr>
        <w:pStyle w:val="Textoindependiente"/>
        <w:rPr>
          <w:sz w:val="25"/>
        </w:rPr>
      </w:pPr>
    </w:p>
    <w:p w:rsidR="003C6F19" w:rsidRDefault="00682978">
      <w:pPr>
        <w:pStyle w:val="Prrafodelista"/>
        <w:numPr>
          <w:ilvl w:val="1"/>
          <w:numId w:val="1"/>
        </w:numPr>
        <w:tabs>
          <w:tab w:val="left" w:pos="975"/>
        </w:tabs>
        <w:spacing w:line="276" w:lineRule="auto"/>
        <w:ind w:left="974" w:right="118" w:hanging="360"/>
        <w:jc w:val="left"/>
      </w:pPr>
      <w:r>
        <w:t>A</w:t>
      </w:r>
      <w:r>
        <w:rPr>
          <w:spacing w:val="6"/>
        </w:rPr>
        <w:t xml:space="preserve"> </w:t>
      </w:r>
      <w:r>
        <w:t>continuación,</w:t>
      </w:r>
      <w:r>
        <w:rPr>
          <w:spacing w:val="8"/>
        </w:rPr>
        <w:t xml:space="preserve"> </w:t>
      </w:r>
      <w:r>
        <w:t>se</w:t>
      </w:r>
      <w:r>
        <w:rPr>
          <w:spacing w:val="8"/>
        </w:rPr>
        <w:t xml:space="preserve"> </w:t>
      </w:r>
      <w:r>
        <w:t>evidencia</w:t>
      </w:r>
      <w:r>
        <w:rPr>
          <w:spacing w:val="7"/>
        </w:rPr>
        <w:t xml:space="preserve"> </w:t>
      </w:r>
      <w:r>
        <w:t>esta</w:t>
      </w:r>
      <w:r>
        <w:rPr>
          <w:spacing w:val="7"/>
        </w:rPr>
        <w:t xml:space="preserve"> </w:t>
      </w:r>
      <w:r>
        <w:t>pantalla</w:t>
      </w:r>
      <w:r>
        <w:rPr>
          <w:spacing w:val="7"/>
        </w:rPr>
        <w:t xml:space="preserve"> </w:t>
      </w:r>
      <w:r>
        <w:t>en</w:t>
      </w:r>
      <w:r>
        <w:rPr>
          <w:spacing w:val="7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cual</w:t>
      </w:r>
      <w:r>
        <w:rPr>
          <w:spacing w:val="7"/>
        </w:rPr>
        <w:t xml:space="preserve"> </w:t>
      </w:r>
      <w:r>
        <w:t>se</w:t>
      </w:r>
      <w:r>
        <w:rPr>
          <w:spacing w:val="8"/>
        </w:rPr>
        <w:t xml:space="preserve"> </w:t>
      </w:r>
      <w:r>
        <w:t>encuentran</w:t>
      </w:r>
      <w:r>
        <w:rPr>
          <w:spacing w:val="6"/>
        </w:rPr>
        <w:t xml:space="preserve"> </w:t>
      </w:r>
      <w:r>
        <w:t>los</w:t>
      </w:r>
      <w:r>
        <w:rPr>
          <w:spacing w:val="7"/>
        </w:rPr>
        <w:t xml:space="preserve"> </w:t>
      </w:r>
      <w:r>
        <w:t>procesos</w:t>
      </w:r>
      <w:r>
        <w:rPr>
          <w:spacing w:val="4"/>
        </w:rPr>
        <w:t xml:space="preserve"> </w:t>
      </w:r>
      <w:r>
        <w:t>y/o</w:t>
      </w:r>
      <w:r>
        <w:rPr>
          <w:spacing w:val="8"/>
        </w:rPr>
        <w:t xml:space="preserve"> </w:t>
      </w:r>
      <w:r>
        <w:t>contratos</w:t>
      </w:r>
      <w:r>
        <w:rPr>
          <w:spacing w:val="7"/>
        </w:rPr>
        <w:t xml:space="preserve"> </w:t>
      </w:r>
      <w:r>
        <w:t>adelantados</w:t>
      </w:r>
      <w:r>
        <w:rPr>
          <w:spacing w:val="5"/>
        </w:rPr>
        <w:t xml:space="preserve"> </w:t>
      </w:r>
      <w:r>
        <w:t>por</w:t>
      </w:r>
      <w:r>
        <w:rPr>
          <w:spacing w:val="7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entidad.</w:t>
      </w:r>
      <w:r>
        <w:rPr>
          <w:spacing w:val="7"/>
        </w:rPr>
        <w:t xml:space="preserve"> </w:t>
      </w:r>
      <w:r>
        <w:t>Si</w:t>
      </w:r>
      <w:r>
        <w:rPr>
          <w:spacing w:val="7"/>
        </w:rPr>
        <w:t xml:space="preserve"> </w:t>
      </w:r>
      <w:r>
        <w:t>no</w:t>
      </w:r>
      <w:r>
        <w:rPr>
          <w:spacing w:val="8"/>
        </w:rPr>
        <w:t xml:space="preserve"> </w:t>
      </w:r>
      <w:r>
        <w:t>es</w:t>
      </w:r>
      <w:r>
        <w:rPr>
          <w:spacing w:val="8"/>
        </w:rPr>
        <w:t xml:space="preserve"> </w:t>
      </w:r>
      <w:r>
        <w:t>posible</w:t>
      </w:r>
      <w:r>
        <w:rPr>
          <w:spacing w:val="-46"/>
        </w:rPr>
        <w:t xml:space="preserve"> </w:t>
      </w:r>
      <w:r>
        <w:t>evidenciar</w:t>
      </w:r>
      <w:r>
        <w:rPr>
          <w:spacing w:val="-5"/>
        </w:rPr>
        <w:t xml:space="preserve"> </w:t>
      </w:r>
      <w:r>
        <w:t>el contrato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está tratando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ubicar,</w:t>
      </w:r>
      <w:r>
        <w:rPr>
          <w:spacing w:val="-2"/>
        </w:rPr>
        <w:t xml:space="preserve"> </w:t>
      </w:r>
      <w:r>
        <w:t>debe dar</w:t>
      </w:r>
      <w:r>
        <w:rPr>
          <w:spacing w:val="-1"/>
        </w:rPr>
        <w:t xml:space="preserve"> </w:t>
      </w:r>
      <w:r>
        <w:t>clic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ver</w:t>
      </w:r>
      <w:r>
        <w:rPr>
          <w:spacing w:val="-2"/>
        </w:rPr>
        <w:t xml:space="preserve"> </w:t>
      </w:r>
      <w:r>
        <w:t>más</w:t>
      </w:r>
      <w:r>
        <w:rPr>
          <w:spacing w:val="-4"/>
        </w:rPr>
        <w:t xml:space="preserve"> </w:t>
      </w:r>
      <w:r>
        <w:t>como</w:t>
      </w:r>
      <w:r>
        <w:rPr>
          <w:spacing w:val="-2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evidencia a</w:t>
      </w:r>
      <w:r>
        <w:rPr>
          <w:spacing w:val="-3"/>
        </w:rPr>
        <w:t xml:space="preserve"> </w:t>
      </w:r>
      <w:r>
        <w:t>continuación:</w:t>
      </w:r>
    </w:p>
    <w:p w:rsidR="003C6F19" w:rsidRDefault="000A636A">
      <w:pPr>
        <w:pStyle w:val="Textoindependiente"/>
        <w:rPr>
          <w:sz w:val="20"/>
        </w:rPr>
      </w:pPr>
      <w:r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85725</wp:posOffset>
                </wp:positionH>
                <wp:positionV relativeFrom="paragraph">
                  <wp:posOffset>4064000</wp:posOffset>
                </wp:positionV>
                <wp:extent cx="542925" cy="266700"/>
                <wp:effectExtent l="0" t="0" r="28575" b="19050"/>
                <wp:wrapNone/>
                <wp:docPr id="21" name="Rectángulo redondeado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2925" cy="26670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474FAE1" id="Rectángulo redondeado 21" o:spid="_x0000_s1026" style="position:absolute;margin-left:6.75pt;margin-top:320pt;width:42.75pt;height:21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" filled="f" strokecolor="red" strokeweight="2pt"/>
            </w:pict>
          </mc:Fallback>
        </mc:AlternateContent>
      </w:r>
      <w:r>
        <w:rPr>
          <w:noProof/>
          <w:lang w:val="es-CO" w:eastAsia="es-CO"/>
        </w:rPr>
        <w:drawing>
          <wp:inline distT="0" distB="0" distL="0" distR="0" wp14:anchorId="2E28D3A4" wp14:editId="58A06DA6">
            <wp:extent cx="8692228" cy="4343400"/>
            <wp:effectExtent l="0" t="0" r="0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11173" t="26801" r="1438" b="9544"/>
                    <a:stretch/>
                  </pic:blipFill>
                  <pic:spPr bwMode="auto">
                    <a:xfrm>
                      <a:off x="0" y="0"/>
                      <a:ext cx="8706512" cy="43505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C6F19" w:rsidRDefault="003C6F19" w:rsidP="000A636A">
      <w:pPr>
        <w:pStyle w:val="Textoindependiente"/>
        <w:spacing w:before="11"/>
        <w:rPr>
          <w:sz w:val="14"/>
        </w:rPr>
        <w:sectPr w:rsidR="003C6F19">
          <w:pgSz w:w="15840" w:h="12240" w:orient="landscape"/>
          <w:pgMar w:top="1620" w:right="1260" w:bottom="1060" w:left="1020" w:header="646" w:footer="792" w:gutter="0"/>
          <w:cols w:space="720"/>
        </w:sectPr>
      </w:pPr>
    </w:p>
    <w:p w:rsidR="003C6F19" w:rsidRDefault="003C6F19">
      <w:pPr>
        <w:pStyle w:val="Textoindependiente"/>
        <w:rPr>
          <w:sz w:val="25"/>
        </w:rPr>
      </w:pPr>
    </w:p>
    <w:p w:rsidR="003C6F19" w:rsidRDefault="00682978">
      <w:pPr>
        <w:pStyle w:val="Prrafodelista"/>
        <w:numPr>
          <w:ilvl w:val="0"/>
          <w:numId w:val="1"/>
        </w:numPr>
        <w:tabs>
          <w:tab w:val="left" w:pos="615"/>
        </w:tabs>
        <w:ind w:left="614"/>
      </w:pPr>
      <w:r>
        <w:t>Si</w:t>
      </w:r>
      <w:r>
        <w:rPr>
          <w:spacing w:val="-3"/>
        </w:rPr>
        <w:t xml:space="preserve"> </w:t>
      </w:r>
      <w:r>
        <w:t>se posee</w:t>
      </w:r>
      <w:r>
        <w:rPr>
          <w:spacing w:val="-4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número de</w:t>
      </w:r>
      <w:r>
        <w:rPr>
          <w:spacing w:val="-5"/>
        </w:rPr>
        <w:t xml:space="preserve"> </w:t>
      </w:r>
      <w:r>
        <w:t>contrato a</w:t>
      </w:r>
      <w:r>
        <w:rPr>
          <w:spacing w:val="-3"/>
        </w:rPr>
        <w:t xml:space="preserve"> </w:t>
      </w:r>
      <w:r>
        <w:t>validar</w:t>
      </w:r>
      <w:r>
        <w:rPr>
          <w:spacing w:val="-2"/>
        </w:rPr>
        <w:t xml:space="preserve"> </w:t>
      </w:r>
      <w:r>
        <w:t>se deben</w:t>
      </w:r>
      <w:r>
        <w:rPr>
          <w:spacing w:val="-4"/>
        </w:rPr>
        <w:t xml:space="preserve"> </w:t>
      </w:r>
      <w:r>
        <w:t>seguir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siguiente</w:t>
      </w:r>
      <w:r>
        <w:rPr>
          <w:spacing w:val="-1"/>
        </w:rPr>
        <w:t xml:space="preserve"> </w:t>
      </w:r>
      <w:r>
        <w:t>paso:</w:t>
      </w:r>
    </w:p>
    <w:p w:rsidR="003C6F19" w:rsidRDefault="00682978">
      <w:pPr>
        <w:pStyle w:val="Prrafodelista"/>
        <w:numPr>
          <w:ilvl w:val="1"/>
          <w:numId w:val="1"/>
        </w:numPr>
        <w:tabs>
          <w:tab w:val="left" w:pos="944"/>
        </w:tabs>
        <w:spacing w:before="38"/>
        <w:ind w:left="943" w:hanging="330"/>
        <w:jc w:val="left"/>
      </w:pPr>
      <w:r>
        <w:t>Diligenciar</w:t>
      </w:r>
      <w:r>
        <w:rPr>
          <w:spacing w:val="-5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campo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entidad</w:t>
      </w:r>
      <w:r>
        <w:rPr>
          <w:spacing w:val="-3"/>
        </w:rPr>
        <w:t xml:space="preserve"> </w:t>
      </w:r>
      <w:r>
        <w:t>estatal:</w:t>
      </w:r>
      <w:r>
        <w:rPr>
          <w:spacing w:val="1"/>
        </w:rPr>
        <w:t xml:space="preserve"> </w:t>
      </w:r>
      <w:r w:rsidR="00643319">
        <w:t>GOBERNACION DEL DEPARTAMENTO ARCHIPIELAGO DE SAN ANDRES</w:t>
      </w:r>
    </w:p>
    <w:p w:rsidR="003C6F19" w:rsidRDefault="00682978">
      <w:pPr>
        <w:pStyle w:val="Prrafodelista"/>
        <w:numPr>
          <w:ilvl w:val="1"/>
          <w:numId w:val="1"/>
        </w:numPr>
        <w:tabs>
          <w:tab w:val="left" w:pos="944"/>
        </w:tabs>
        <w:spacing w:before="44"/>
        <w:ind w:left="943" w:hanging="330"/>
        <w:jc w:val="left"/>
      </w:pPr>
      <w:r>
        <w:t>Diligenciar</w:t>
      </w:r>
      <w:r>
        <w:rPr>
          <w:spacing w:val="-4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campo de</w:t>
      </w:r>
      <w:r>
        <w:rPr>
          <w:spacing w:val="-4"/>
        </w:rPr>
        <w:t xml:space="preserve"> </w:t>
      </w:r>
      <w:r>
        <w:t>Número de</w:t>
      </w:r>
      <w:r>
        <w:rPr>
          <w:spacing w:val="-4"/>
        </w:rPr>
        <w:t xml:space="preserve"> </w:t>
      </w:r>
      <w:r>
        <w:t>proceso como</w:t>
      </w:r>
      <w:r>
        <w:rPr>
          <w:spacing w:val="-2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muestra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continuación:</w:t>
      </w:r>
    </w:p>
    <w:p w:rsidR="00A07EB6" w:rsidRDefault="00643319" w:rsidP="00A07EB6">
      <w:pPr>
        <w:tabs>
          <w:tab w:val="left" w:pos="944"/>
        </w:tabs>
        <w:spacing w:before="44"/>
      </w:pPr>
      <w:r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1724025</wp:posOffset>
                </wp:positionH>
                <wp:positionV relativeFrom="paragraph">
                  <wp:posOffset>1911350</wp:posOffset>
                </wp:positionV>
                <wp:extent cx="647700" cy="114300"/>
                <wp:effectExtent l="0" t="19050" r="38100" b="38100"/>
                <wp:wrapNone/>
                <wp:docPr id="23" name="Flecha derecha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7700" cy="114300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875358" id="Flecha derecha 23" o:spid="_x0000_s1026" type="#_x0000_t13" style="position:absolute;margin-left:135.75pt;margin-top:150.5pt;width:51pt;height: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" adj="19694" fillcolor="red" strokecolor="red" strokeweight="2pt"/>
            </w:pict>
          </mc:Fallback>
        </mc:AlternateContent>
      </w:r>
      <w:r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2EBCF53" wp14:editId="1B7D793F">
                <wp:simplePos x="0" y="0"/>
                <wp:positionH relativeFrom="column">
                  <wp:posOffset>1524000</wp:posOffset>
                </wp:positionH>
                <wp:positionV relativeFrom="paragraph">
                  <wp:posOffset>2416175</wp:posOffset>
                </wp:positionV>
                <wp:extent cx="619125" cy="95250"/>
                <wp:effectExtent l="0" t="19050" r="47625" b="38100"/>
                <wp:wrapNone/>
                <wp:docPr id="24" name="Flecha derecha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9125" cy="95250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B83D46" id="Flecha derecha 24" o:spid="_x0000_s1026" type="#_x0000_t13" style="position:absolute;margin-left:120pt;margin-top:190.25pt;width:48.75pt;height:7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" adj="19938" fillcolor="red" strokecolor="red" strokeweight="2pt"/>
            </w:pict>
          </mc:Fallback>
        </mc:AlternateContent>
      </w:r>
      <w:r>
        <w:rPr>
          <w:noProof/>
          <w:lang w:val="es-CO" w:eastAsia="es-CO"/>
        </w:rPr>
        <w:drawing>
          <wp:inline distT="0" distB="0" distL="0" distR="0" wp14:anchorId="6AF79B6F" wp14:editId="6D249EDB">
            <wp:extent cx="7692379" cy="4591050"/>
            <wp:effectExtent l="0" t="0" r="4445" b="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/>
                    <a:srcRect l="664" t="9439" r="36504" b="23899"/>
                    <a:stretch/>
                  </pic:blipFill>
                  <pic:spPr bwMode="auto">
                    <a:xfrm>
                      <a:off x="0" y="0"/>
                      <a:ext cx="7709843" cy="46014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07EB6" w:rsidRDefault="00A07EB6" w:rsidP="00A07EB6">
      <w:pPr>
        <w:tabs>
          <w:tab w:val="left" w:pos="944"/>
        </w:tabs>
        <w:spacing w:before="44"/>
      </w:pPr>
    </w:p>
    <w:p w:rsidR="003C6F19" w:rsidRDefault="003C6F19">
      <w:pPr>
        <w:pStyle w:val="Textoindependiente"/>
        <w:spacing w:before="6"/>
        <w:rPr>
          <w:sz w:val="16"/>
        </w:rPr>
      </w:pPr>
    </w:p>
    <w:p w:rsidR="003C6F19" w:rsidRDefault="003C6F19">
      <w:pPr>
        <w:rPr>
          <w:sz w:val="16"/>
        </w:rPr>
        <w:sectPr w:rsidR="003C6F19">
          <w:pgSz w:w="15840" w:h="12240" w:orient="landscape"/>
          <w:pgMar w:top="1620" w:right="1260" w:bottom="1060" w:left="1020" w:header="646" w:footer="792" w:gutter="0"/>
          <w:cols w:space="720"/>
        </w:sectPr>
      </w:pPr>
    </w:p>
    <w:p w:rsidR="003C6F19" w:rsidRDefault="003C6F19">
      <w:pPr>
        <w:pStyle w:val="Textoindependiente"/>
        <w:spacing w:before="3"/>
        <w:rPr>
          <w:sz w:val="25"/>
        </w:rPr>
      </w:pPr>
    </w:p>
    <w:p w:rsidR="003C6F19" w:rsidRDefault="00682978">
      <w:pPr>
        <w:pStyle w:val="Prrafodelista"/>
        <w:numPr>
          <w:ilvl w:val="0"/>
          <w:numId w:val="1"/>
        </w:numPr>
        <w:tabs>
          <w:tab w:val="left" w:pos="615"/>
        </w:tabs>
        <w:spacing w:before="56"/>
        <w:ind w:left="614"/>
      </w:pPr>
      <w:r>
        <w:t>Para</w:t>
      </w:r>
      <w:r>
        <w:rPr>
          <w:spacing w:val="-5"/>
        </w:rPr>
        <w:t xml:space="preserve"> </w:t>
      </w:r>
      <w:r>
        <w:t>validar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documentos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contrato</w:t>
      </w:r>
      <w:r>
        <w:rPr>
          <w:spacing w:val="-2"/>
        </w:rPr>
        <w:t xml:space="preserve"> </w:t>
      </w:r>
      <w:r>
        <w:t>objeto</w:t>
      </w:r>
      <w:r>
        <w:rPr>
          <w:spacing w:val="-1"/>
        </w:rPr>
        <w:t xml:space="preserve"> </w:t>
      </w:r>
      <w:r>
        <w:t>de búsqueda</w:t>
      </w:r>
      <w:r>
        <w:rPr>
          <w:spacing w:val="-1"/>
        </w:rPr>
        <w:t xml:space="preserve"> </w:t>
      </w:r>
      <w:r>
        <w:t>debe dar</w:t>
      </w:r>
      <w:r>
        <w:rPr>
          <w:spacing w:val="-2"/>
        </w:rPr>
        <w:t xml:space="preserve"> </w:t>
      </w:r>
      <w:r>
        <w:t>clic</w:t>
      </w:r>
      <w:r>
        <w:rPr>
          <w:spacing w:val="-2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detalle, como</w:t>
      </w:r>
      <w:r>
        <w:rPr>
          <w:spacing w:val="-2"/>
        </w:rPr>
        <w:t xml:space="preserve"> </w:t>
      </w:r>
      <w:r>
        <w:t>se plasma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continuación:</w:t>
      </w:r>
    </w:p>
    <w:p w:rsidR="00643319" w:rsidRDefault="00643319" w:rsidP="00643319">
      <w:pPr>
        <w:tabs>
          <w:tab w:val="left" w:pos="615"/>
        </w:tabs>
        <w:spacing w:before="56"/>
      </w:pPr>
      <w:r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8220075</wp:posOffset>
                </wp:positionH>
                <wp:positionV relativeFrom="paragraph">
                  <wp:posOffset>2865120</wp:posOffset>
                </wp:positionV>
                <wp:extent cx="123825" cy="600075"/>
                <wp:effectExtent l="19050" t="0" r="47625" b="47625"/>
                <wp:wrapNone/>
                <wp:docPr id="27" name="Flecha abajo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825" cy="600075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F866CBB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Flecha abajo 27" o:spid="_x0000_s1026" type="#_x0000_t67" style="position:absolute;margin-left:647.25pt;margin-top:225.6pt;width:9.75pt;height:47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" adj="19371" fillcolor="red" strokecolor="red" strokeweight="2pt"/>
            </w:pict>
          </mc:Fallback>
        </mc:AlternateContent>
      </w:r>
      <w:r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8058150</wp:posOffset>
                </wp:positionH>
                <wp:positionV relativeFrom="paragraph">
                  <wp:posOffset>3531870</wp:posOffset>
                </wp:positionV>
                <wp:extent cx="428625" cy="361950"/>
                <wp:effectExtent l="0" t="0" r="28575" b="19050"/>
                <wp:wrapNone/>
                <wp:docPr id="26" name="Rectángulo redondeado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8625" cy="36195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044EE8A" id="Rectángulo redondeado 26" o:spid="_x0000_s1026" style="position:absolute;margin-left:634.5pt;margin-top:278.1pt;width:33.75pt;height:28.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" filled="f" strokecolor="red" strokeweight="2pt"/>
            </w:pict>
          </mc:Fallback>
        </mc:AlternateContent>
      </w:r>
      <w:r>
        <w:rPr>
          <w:noProof/>
          <w:lang w:val="es-CO" w:eastAsia="es-CO"/>
        </w:rPr>
        <w:drawing>
          <wp:inline distT="0" distB="0" distL="0" distR="0" wp14:anchorId="6A6A7C32" wp14:editId="18722955">
            <wp:extent cx="8446562" cy="4219575"/>
            <wp:effectExtent l="0" t="0" r="0" b="0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l="11726" t="21732" r="1328" b="8561"/>
                    <a:stretch/>
                  </pic:blipFill>
                  <pic:spPr bwMode="auto">
                    <a:xfrm>
                      <a:off x="0" y="0"/>
                      <a:ext cx="8458063" cy="42253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C6F19" w:rsidRDefault="003C6F19">
      <w:pPr>
        <w:pStyle w:val="Textoindependiente"/>
        <w:spacing w:before="6"/>
        <w:rPr>
          <w:sz w:val="16"/>
        </w:rPr>
      </w:pPr>
    </w:p>
    <w:p w:rsidR="003C6F19" w:rsidRDefault="003C6F19">
      <w:pPr>
        <w:rPr>
          <w:sz w:val="16"/>
        </w:rPr>
        <w:sectPr w:rsidR="003C6F19">
          <w:pgSz w:w="15840" w:h="12240" w:orient="landscape"/>
          <w:pgMar w:top="1620" w:right="1260" w:bottom="1060" w:left="1020" w:header="646" w:footer="792" w:gutter="0"/>
          <w:cols w:space="720"/>
        </w:sectPr>
      </w:pPr>
    </w:p>
    <w:p w:rsidR="003C6F19" w:rsidRDefault="003C6F19">
      <w:pPr>
        <w:pStyle w:val="Textoindependiente"/>
        <w:rPr>
          <w:sz w:val="25"/>
        </w:rPr>
      </w:pPr>
    </w:p>
    <w:p w:rsidR="003C6F19" w:rsidRDefault="00682978">
      <w:pPr>
        <w:pStyle w:val="Prrafodelista"/>
        <w:numPr>
          <w:ilvl w:val="0"/>
          <w:numId w:val="1"/>
        </w:numPr>
        <w:tabs>
          <w:tab w:val="left" w:pos="615"/>
        </w:tabs>
        <w:ind w:left="614"/>
      </w:pPr>
      <w:r>
        <w:t>Al</w:t>
      </w:r>
      <w:r>
        <w:rPr>
          <w:spacing w:val="-2"/>
        </w:rPr>
        <w:t xml:space="preserve"> </w:t>
      </w:r>
      <w:r>
        <w:t>dar</w:t>
      </w:r>
      <w:r>
        <w:rPr>
          <w:spacing w:val="-1"/>
        </w:rPr>
        <w:t xml:space="preserve"> </w:t>
      </w:r>
      <w:r>
        <w:t>click</w:t>
      </w:r>
      <w:r>
        <w:rPr>
          <w:spacing w:val="-2"/>
        </w:rPr>
        <w:t xml:space="preserve"> </w:t>
      </w:r>
      <w:r>
        <w:t>en detalle,</w:t>
      </w:r>
      <w:r>
        <w:rPr>
          <w:spacing w:val="-1"/>
        </w:rPr>
        <w:t xml:space="preserve"> </w:t>
      </w:r>
      <w:r>
        <w:t>desplegará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siguiente</w:t>
      </w:r>
      <w:r>
        <w:rPr>
          <w:spacing w:val="-2"/>
        </w:rPr>
        <w:t xml:space="preserve"> </w:t>
      </w:r>
      <w:r>
        <w:t>ventana</w:t>
      </w:r>
      <w:r>
        <w:rPr>
          <w:spacing w:val="-3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cual</w:t>
      </w:r>
      <w:r>
        <w:rPr>
          <w:spacing w:val="-3"/>
        </w:rPr>
        <w:t xml:space="preserve"> </w:t>
      </w:r>
      <w:r>
        <w:t>encontrará</w:t>
      </w:r>
      <w:r>
        <w:rPr>
          <w:spacing w:val="-1"/>
        </w:rPr>
        <w:t xml:space="preserve"> </w:t>
      </w:r>
      <w:r>
        <w:t>toda</w:t>
      </w:r>
      <w:r>
        <w:rPr>
          <w:spacing w:val="-1"/>
        </w:rPr>
        <w:t xml:space="preserve"> </w:t>
      </w:r>
      <w:r>
        <w:t>la información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contrato.</w:t>
      </w:r>
    </w:p>
    <w:p w:rsidR="003C6F19" w:rsidRDefault="003C6F19">
      <w:pPr>
        <w:pStyle w:val="Textoindependiente"/>
        <w:rPr>
          <w:sz w:val="20"/>
        </w:rPr>
      </w:pPr>
    </w:p>
    <w:p w:rsidR="003C6F19" w:rsidRDefault="00643319">
      <w:pPr>
        <w:rPr>
          <w:sz w:val="21"/>
        </w:rPr>
        <w:sectPr w:rsidR="003C6F19">
          <w:pgSz w:w="15840" w:h="12240" w:orient="landscape"/>
          <w:pgMar w:top="1620" w:right="1260" w:bottom="1060" w:left="1020" w:header="646" w:footer="792" w:gutter="0"/>
          <w:cols w:space="720"/>
        </w:sectPr>
      </w:pPr>
      <w:r>
        <w:rPr>
          <w:noProof/>
          <w:lang w:val="es-CO" w:eastAsia="es-CO"/>
        </w:rPr>
        <w:drawing>
          <wp:inline distT="0" distB="0" distL="0" distR="0" wp14:anchorId="26315B0C" wp14:editId="7E742B03">
            <wp:extent cx="8258175" cy="3895597"/>
            <wp:effectExtent l="0" t="0" r="0" b="0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/>
                    <a:srcRect l="13053" t="21827" r="12611" b="15836"/>
                    <a:stretch/>
                  </pic:blipFill>
                  <pic:spPr bwMode="auto">
                    <a:xfrm>
                      <a:off x="0" y="0"/>
                      <a:ext cx="8298695" cy="39147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C6F19" w:rsidRDefault="003C6F19">
      <w:pPr>
        <w:pStyle w:val="Textoindependiente"/>
        <w:rPr>
          <w:sz w:val="25"/>
        </w:rPr>
      </w:pPr>
    </w:p>
    <w:p w:rsidR="003C6F19" w:rsidRDefault="00682978" w:rsidP="00643319">
      <w:pPr>
        <w:pStyle w:val="Prrafodelista"/>
        <w:numPr>
          <w:ilvl w:val="0"/>
          <w:numId w:val="1"/>
        </w:numPr>
        <w:tabs>
          <w:tab w:val="left" w:pos="615"/>
        </w:tabs>
        <w:spacing w:line="276" w:lineRule="auto"/>
        <w:ind w:right="115"/>
        <w:jc w:val="both"/>
      </w:pPr>
      <w:r>
        <w:t>Tenga en cuenta que, en la modalidad de contratación directa usted puede validar la información del contrato y/o convenio; no obstante, en</w:t>
      </w:r>
      <w:r>
        <w:rPr>
          <w:spacing w:val="1"/>
        </w:rPr>
        <w:t xml:space="preserve"> </w:t>
      </w:r>
      <w:r>
        <w:t>caso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tener</w:t>
      </w:r>
      <w:r>
        <w:rPr>
          <w:spacing w:val="1"/>
        </w:rPr>
        <w:t xml:space="preserve"> </w:t>
      </w:r>
      <w:r>
        <w:t>obse</w:t>
      </w:r>
      <w:r>
        <w:t>rvaciones</w:t>
      </w:r>
      <w:r>
        <w:rPr>
          <w:spacing w:val="1"/>
        </w:rPr>
        <w:t xml:space="preserve"> </w:t>
      </w:r>
      <w:r>
        <w:t>frente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proceso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contratación,</w:t>
      </w:r>
      <w:r>
        <w:rPr>
          <w:spacing w:val="1"/>
        </w:rPr>
        <w:t xml:space="preserve"> </w:t>
      </w:r>
      <w:r>
        <w:t>lo</w:t>
      </w:r>
      <w:r>
        <w:rPr>
          <w:spacing w:val="1"/>
        </w:rPr>
        <w:t xml:space="preserve"> </w:t>
      </w:r>
      <w:r>
        <w:t>invitamos</w:t>
      </w:r>
      <w:r>
        <w:rPr>
          <w:spacing w:val="1"/>
        </w:rPr>
        <w:t xml:space="preserve"> </w:t>
      </w:r>
      <w:r>
        <w:t>hacer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petición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través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siguientes</w:t>
      </w:r>
      <w:r>
        <w:rPr>
          <w:spacing w:val="1"/>
        </w:rPr>
        <w:t xml:space="preserve"> </w:t>
      </w:r>
      <w:r>
        <w:t>canales</w:t>
      </w:r>
      <w:r>
        <w:rPr>
          <w:color w:val="0000FF"/>
          <w:spacing w:val="1"/>
        </w:rPr>
        <w:t xml:space="preserve"> </w:t>
      </w:r>
      <w:hyperlink r:id="rId20">
        <w:r w:rsidR="00643319" w:rsidRPr="00643319">
          <w:rPr>
            <w:color w:val="0000FF"/>
            <w:u w:val="single" w:color="0000FF"/>
          </w:rPr>
          <w:t>http://sanandres.digifileworkflow.com:8076/tramite_respuestas/create/159</w:t>
        </w:r>
        <w:r>
          <w:rPr>
            <w:color w:val="0000FF"/>
            <w:spacing w:val="-8"/>
          </w:rPr>
          <w:t xml:space="preserve"> </w:t>
        </w:r>
      </w:hyperlink>
      <w:r>
        <w:t>y</w:t>
      </w:r>
      <w:r>
        <w:rPr>
          <w:spacing w:val="-9"/>
        </w:rPr>
        <w:t xml:space="preserve"> </w:t>
      </w:r>
      <w:r>
        <w:t>validar</w:t>
      </w:r>
      <w:r>
        <w:rPr>
          <w:spacing w:val="-8"/>
        </w:rPr>
        <w:t xml:space="preserve"> </w:t>
      </w:r>
      <w:r>
        <w:t>los</w:t>
      </w:r>
      <w:r>
        <w:rPr>
          <w:spacing w:val="-10"/>
        </w:rPr>
        <w:t xml:space="preserve"> </w:t>
      </w:r>
      <w:r>
        <w:t>medios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envío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solicitud</w:t>
      </w:r>
      <w:r>
        <w:rPr>
          <w:spacing w:val="-8"/>
        </w:rPr>
        <w:t xml:space="preserve"> </w:t>
      </w:r>
      <w:r>
        <w:t>para</w:t>
      </w:r>
      <w:r>
        <w:rPr>
          <w:spacing w:val="-47"/>
        </w:rPr>
        <w:t xml:space="preserve"> </w:t>
      </w:r>
      <w:r>
        <w:t>que le de</w:t>
      </w:r>
      <w:r w:rsidR="00643319">
        <w:t>n</w:t>
      </w:r>
      <w:r>
        <w:t xml:space="preserve"> respuesta a su</w:t>
      </w:r>
      <w:r>
        <w:rPr>
          <w:spacing w:val="-3"/>
        </w:rPr>
        <w:t xml:space="preserve"> </w:t>
      </w:r>
      <w:r>
        <w:t>requerimiento.</w:t>
      </w:r>
    </w:p>
    <w:p w:rsidR="003C6F19" w:rsidRDefault="003C6F19">
      <w:pPr>
        <w:pStyle w:val="Textoindependiente"/>
        <w:spacing w:before="2"/>
        <w:rPr>
          <w:sz w:val="25"/>
        </w:rPr>
      </w:pPr>
    </w:p>
    <w:p w:rsidR="003C6F19" w:rsidRDefault="00682978">
      <w:pPr>
        <w:pStyle w:val="Prrafodelista"/>
        <w:numPr>
          <w:ilvl w:val="0"/>
          <w:numId w:val="1"/>
        </w:numPr>
        <w:tabs>
          <w:tab w:val="left" w:pos="615"/>
        </w:tabs>
        <w:spacing w:before="0" w:line="276" w:lineRule="auto"/>
        <w:ind w:left="614" w:right="116"/>
        <w:jc w:val="both"/>
      </w:pPr>
      <w:r>
        <w:t>La ciudadanía, veedurias e interesados que deseen presentar observaciones e</w:t>
      </w:r>
      <w:r>
        <w:t>n los procesos desarrollados por la entidad en la modalidad de</w:t>
      </w:r>
      <w:r>
        <w:rPr>
          <w:spacing w:val="1"/>
        </w:rPr>
        <w:t xml:space="preserve"> </w:t>
      </w:r>
      <w:r>
        <w:t>selección de invitación abierta, deberán realizar el mismo paso a paso hasta el numeral seis (6) y, a continuación, dar clic en el botón que</w:t>
      </w:r>
      <w:r>
        <w:rPr>
          <w:spacing w:val="1"/>
        </w:rPr>
        <w:t xml:space="preserve"> </w:t>
      </w:r>
      <w:r>
        <w:t>menciona Acceder a la oportunidad; el cual se encuen</w:t>
      </w:r>
      <w:r>
        <w:t>tra en la parte superior derecha o en la parte inferior derecha como se muestra a</w:t>
      </w:r>
      <w:r>
        <w:rPr>
          <w:spacing w:val="1"/>
        </w:rPr>
        <w:t xml:space="preserve"> </w:t>
      </w:r>
      <w:r>
        <w:t>continuación.</w:t>
      </w:r>
    </w:p>
    <w:p w:rsidR="003C6F19" w:rsidRDefault="003C6F19">
      <w:pPr>
        <w:pStyle w:val="Textoindependiente"/>
        <w:rPr>
          <w:sz w:val="20"/>
        </w:rPr>
      </w:pPr>
    </w:p>
    <w:p w:rsidR="00643319" w:rsidRDefault="00643319">
      <w:pPr>
        <w:pStyle w:val="Textoindependiente"/>
        <w:rPr>
          <w:sz w:val="20"/>
        </w:rPr>
      </w:pPr>
      <w:r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6858000</wp:posOffset>
                </wp:positionH>
                <wp:positionV relativeFrom="paragraph">
                  <wp:posOffset>175260</wp:posOffset>
                </wp:positionV>
                <wp:extent cx="971550" cy="390525"/>
                <wp:effectExtent l="0" t="0" r="19050" b="28575"/>
                <wp:wrapNone/>
                <wp:docPr id="30" name="Rectángulo redondead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71550" cy="390525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B619D36" id="Rectángulo redondeado 30" o:spid="_x0000_s1026" style="position:absolute;margin-left:540pt;margin-top:13.8pt;width:76.5pt;height:30.7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" filled="f" strokecolor="red" strokeweight="2pt"/>
            </w:pict>
          </mc:Fallback>
        </mc:AlternateContent>
      </w:r>
      <w:r>
        <w:rPr>
          <w:noProof/>
          <w:lang w:val="es-CO" w:eastAsia="es-CO"/>
        </w:rPr>
        <w:drawing>
          <wp:inline distT="0" distB="0" distL="0" distR="0" wp14:anchorId="71B6FDE7" wp14:editId="2BD7A54D">
            <wp:extent cx="7896225" cy="3741560"/>
            <wp:effectExtent l="0" t="0" r="0" b="0"/>
            <wp:docPr id="29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/>
                    <a:srcRect l="13165" t="22024" r="12832" b="15640"/>
                    <a:stretch/>
                  </pic:blipFill>
                  <pic:spPr bwMode="auto">
                    <a:xfrm>
                      <a:off x="0" y="0"/>
                      <a:ext cx="7918702" cy="37522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C6F19" w:rsidRDefault="003C6F19">
      <w:pPr>
        <w:rPr>
          <w:sz w:val="13"/>
        </w:rPr>
        <w:sectPr w:rsidR="003C6F19">
          <w:pgSz w:w="15840" w:h="12240" w:orient="landscape"/>
          <w:pgMar w:top="1620" w:right="1260" w:bottom="1060" w:left="1020" w:header="646" w:footer="792" w:gutter="0"/>
          <w:cols w:space="720"/>
        </w:sectPr>
      </w:pPr>
    </w:p>
    <w:p w:rsidR="003C6F19" w:rsidRDefault="003C6F19">
      <w:pPr>
        <w:pStyle w:val="Textoindependiente"/>
        <w:spacing w:before="4"/>
        <w:rPr>
          <w:sz w:val="16"/>
        </w:rPr>
      </w:pPr>
    </w:p>
    <w:p w:rsidR="003C6F19" w:rsidRDefault="003C6F19">
      <w:pPr>
        <w:rPr>
          <w:sz w:val="16"/>
        </w:rPr>
      </w:pPr>
    </w:p>
    <w:p w:rsidR="00643319" w:rsidRDefault="00643319">
      <w:pPr>
        <w:rPr>
          <w:sz w:val="16"/>
        </w:rPr>
      </w:pPr>
    </w:p>
    <w:p w:rsidR="00643319" w:rsidRDefault="00643319">
      <w:pPr>
        <w:rPr>
          <w:sz w:val="16"/>
        </w:rPr>
      </w:pPr>
    </w:p>
    <w:p w:rsidR="00643319" w:rsidRDefault="00643319">
      <w:pPr>
        <w:rPr>
          <w:sz w:val="16"/>
        </w:rPr>
      </w:pPr>
      <w:r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C1B776A" wp14:editId="64C0D82D">
                <wp:simplePos x="0" y="0"/>
                <wp:positionH relativeFrom="column">
                  <wp:posOffset>7048500</wp:posOffset>
                </wp:positionH>
                <wp:positionV relativeFrom="paragraph">
                  <wp:posOffset>3644900</wp:posOffset>
                </wp:positionV>
                <wp:extent cx="971550" cy="390525"/>
                <wp:effectExtent l="0" t="0" r="19050" b="28575"/>
                <wp:wrapNone/>
                <wp:docPr id="33" name="Rectángulo redondeado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71550" cy="390525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23410FC" id="Rectángulo redondeado 33" o:spid="_x0000_s1026" style="position:absolute;margin-left:555pt;margin-top:287pt;width:76.5pt;height:30.7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" filled="f" strokecolor="red" strokeweight="2pt"/>
            </w:pict>
          </mc:Fallback>
        </mc:AlternateContent>
      </w:r>
      <w:r>
        <w:rPr>
          <w:noProof/>
          <w:lang w:val="es-CO" w:eastAsia="es-CO"/>
        </w:rPr>
        <w:drawing>
          <wp:inline distT="0" distB="0" distL="0" distR="0" wp14:anchorId="75E67D4C" wp14:editId="2F5DBB0A">
            <wp:extent cx="8110220" cy="4114800"/>
            <wp:effectExtent l="0" t="0" r="5080" b="0"/>
            <wp:docPr id="32" name="Imagen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l="13053" t="22220" r="12722" b="15640"/>
                    <a:stretch/>
                  </pic:blipFill>
                  <pic:spPr bwMode="auto">
                    <a:xfrm>
                      <a:off x="0" y="0"/>
                      <a:ext cx="8118601" cy="41190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43319" w:rsidRDefault="00643319">
      <w:pPr>
        <w:rPr>
          <w:sz w:val="16"/>
        </w:rPr>
      </w:pPr>
    </w:p>
    <w:p w:rsidR="00643319" w:rsidRDefault="00643319">
      <w:pPr>
        <w:rPr>
          <w:sz w:val="16"/>
        </w:rPr>
      </w:pPr>
    </w:p>
    <w:p w:rsidR="00643319" w:rsidRDefault="00643319">
      <w:pPr>
        <w:rPr>
          <w:sz w:val="16"/>
        </w:rPr>
        <w:sectPr w:rsidR="00643319">
          <w:pgSz w:w="15840" w:h="12240" w:orient="landscape"/>
          <w:pgMar w:top="1620" w:right="1260" w:bottom="980" w:left="1020" w:header="646" w:footer="792" w:gutter="0"/>
          <w:cols w:space="720"/>
        </w:sectPr>
      </w:pPr>
    </w:p>
    <w:p w:rsidR="003C6F19" w:rsidRDefault="003C6F19">
      <w:pPr>
        <w:pStyle w:val="Textoindependiente"/>
        <w:rPr>
          <w:sz w:val="25"/>
        </w:rPr>
      </w:pPr>
    </w:p>
    <w:p w:rsidR="003C6F19" w:rsidRDefault="00682978">
      <w:pPr>
        <w:pStyle w:val="Prrafodelista"/>
        <w:numPr>
          <w:ilvl w:val="0"/>
          <w:numId w:val="1"/>
        </w:numPr>
        <w:tabs>
          <w:tab w:val="left" w:pos="615"/>
        </w:tabs>
        <w:spacing w:line="276" w:lineRule="auto"/>
        <w:ind w:left="614" w:right="115"/>
      </w:pPr>
      <w:r>
        <w:t>Al dar</w:t>
      </w:r>
      <w:r>
        <w:rPr>
          <w:spacing w:val="2"/>
        </w:rPr>
        <w:t xml:space="preserve"> </w:t>
      </w:r>
      <w:r>
        <w:t>Clic en</w:t>
      </w:r>
      <w:r>
        <w:rPr>
          <w:spacing w:val="1"/>
        </w:rPr>
        <w:t xml:space="preserve"> </w:t>
      </w:r>
      <w:r>
        <w:t>Acceder a</w:t>
      </w:r>
      <w:r>
        <w:rPr>
          <w:spacing w:val="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oportunidad,</w:t>
      </w:r>
      <w:r>
        <w:rPr>
          <w:spacing w:val="-1"/>
        </w:rPr>
        <w:t xml:space="preserve"> </w:t>
      </w:r>
      <w:r>
        <w:t>se</w:t>
      </w:r>
      <w:r>
        <w:rPr>
          <w:spacing w:val="3"/>
        </w:rPr>
        <w:t xml:space="preserve"> </w:t>
      </w:r>
      <w:r>
        <w:t>desplegará</w:t>
      </w:r>
      <w:r>
        <w:rPr>
          <w:spacing w:val="-1"/>
        </w:rPr>
        <w:t xml:space="preserve"> </w:t>
      </w:r>
      <w:r>
        <w:t>la</w:t>
      </w:r>
      <w:r>
        <w:rPr>
          <w:spacing w:val="2"/>
        </w:rPr>
        <w:t xml:space="preserve"> </w:t>
      </w:r>
      <w:r w:rsidR="00BA4735">
        <w:t>siguiente</w:t>
      </w:r>
      <w:r>
        <w:t xml:space="preserve"> ventana, en</w:t>
      </w:r>
      <w:r>
        <w:rPr>
          <w:spacing w:val="2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cual</w:t>
      </w:r>
      <w:r>
        <w:rPr>
          <w:spacing w:val="2"/>
        </w:rPr>
        <w:t xml:space="preserve"> </w:t>
      </w:r>
      <w:r>
        <w:t>usted</w:t>
      </w:r>
      <w:r>
        <w:rPr>
          <w:spacing w:val="-1"/>
        </w:rPr>
        <w:t xml:space="preserve"> </w:t>
      </w:r>
      <w:r>
        <w:t>entrará</w:t>
      </w:r>
      <w:r>
        <w:rPr>
          <w:spacing w:val="-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su</w:t>
      </w:r>
      <w:r>
        <w:rPr>
          <w:spacing w:val="2"/>
        </w:rPr>
        <w:t xml:space="preserve"> </w:t>
      </w:r>
      <w:r>
        <w:t>usuario</w:t>
      </w:r>
      <w:r>
        <w:rPr>
          <w:spacing w:val="1"/>
        </w:rPr>
        <w:t xml:space="preserve"> </w:t>
      </w:r>
      <w:r>
        <w:t>y</w:t>
      </w:r>
      <w:r>
        <w:rPr>
          <w:spacing w:val="3"/>
        </w:rPr>
        <w:t xml:space="preserve"> </w:t>
      </w:r>
      <w:r>
        <w:t>contraseña</w:t>
      </w:r>
      <w:r>
        <w:rPr>
          <w:spacing w:val="-1"/>
        </w:rPr>
        <w:t xml:space="preserve"> </w:t>
      </w:r>
      <w:r>
        <w:t>y</w:t>
      </w:r>
      <w:r>
        <w:rPr>
          <w:spacing w:val="3"/>
        </w:rPr>
        <w:t xml:space="preserve"> </w:t>
      </w:r>
      <w:r>
        <w:t>podrá</w:t>
      </w:r>
      <w:r>
        <w:rPr>
          <w:spacing w:val="2"/>
        </w:rPr>
        <w:t xml:space="preserve"> </w:t>
      </w:r>
      <w:r>
        <w:t>realizar</w:t>
      </w:r>
      <w:r>
        <w:rPr>
          <w:spacing w:val="-47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observaciones</w:t>
      </w:r>
      <w:r>
        <w:rPr>
          <w:spacing w:val="-2"/>
        </w:rPr>
        <w:t xml:space="preserve"> </w:t>
      </w:r>
      <w:r>
        <w:t>pertinentes al proceso,</w:t>
      </w:r>
      <w:r>
        <w:rPr>
          <w:spacing w:val="-1"/>
        </w:rPr>
        <w:t xml:space="preserve"> </w:t>
      </w:r>
      <w:r>
        <w:t>en los</w:t>
      </w:r>
      <w:r>
        <w:rPr>
          <w:spacing w:val="-2"/>
        </w:rPr>
        <w:t xml:space="preserve"> </w:t>
      </w:r>
      <w:r>
        <w:t>términos establecidos</w:t>
      </w:r>
      <w:r>
        <w:rPr>
          <w:spacing w:val="-3"/>
        </w:rPr>
        <w:t xml:space="preserve"> </w:t>
      </w:r>
      <w:r>
        <w:t>en el cronograma</w:t>
      </w:r>
      <w:r>
        <w:rPr>
          <w:spacing w:val="-3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proceso</w:t>
      </w:r>
    </w:p>
    <w:p w:rsidR="003C6F19" w:rsidRDefault="00682978">
      <w:pPr>
        <w:pStyle w:val="Textoindependiente"/>
        <w:spacing w:before="3"/>
        <w:rPr>
          <w:sz w:val="13"/>
        </w:rPr>
      </w:pPr>
      <w:r>
        <w:rPr>
          <w:noProof/>
          <w:lang w:val="es-CO" w:eastAsia="es-CO"/>
        </w:rPr>
        <w:drawing>
          <wp:anchor distT="0" distB="0" distL="0" distR="0" simplePos="0" relativeHeight="251651072" behindDoc="0" locked="0" layoutInCell="1" allowOverlap="1">
            <wp:simplePos x="0" y="0"/>
            <wp:positionH relativeFrom="page">
              <wp:posOffset>1097280</wp:posOffset>
            </wp:positionH>
            <wp:positionV relativeFrom="paragraph">
              <wp:posOffset>127439</wp:posOffset>
            </wp:positionV>
            <wp:extent cx="7879587" cy="4616862"/>
            <wp:effectExtent l="0" t="0" r="0" b="0"/>
            <wp:wrapTopAndBottom/>
            <wp:docPr id="9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4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9587" cy="46168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C6F19" w:rsidRDefault="003C6F19">
      <w:pPr>
        <w:rPr>
          <w:sz w:val="13"/>
        </w:rPr>
        <w:sectPr w:rsidR="003C6F19">
          <w:pgSz w:w="15840" w:h="12240" w:orient="landscape"/>
          <w:pgMar w:top="1620" w:right="1260" w:bottom="980" w:left="1020" w:header="646" w:footer="792" w:gutter="0"/>
          <w:cols w:space="720"/>
        </w:sectPr>
      </w:pPr>
    </w:p>
    <w:p w:rsidR="003C6F19" w:rsidRDefault="003C6F19">
      <w:pPr>
        <w:pStyle w:val="Textoindependiente"/>
        <w:spacing w:before="3"/>
        <w:rPr>
          <w:sz w:val="25"/>
        </w:rPr>
      </w:pPr>
    </w:p>
    <w:p w:rsidR="003C6F19" w:rsidRDefault="00682978">
      <w:pPr>
        <w:pStyle w:val="Ttulo1"/>
        <w:jc w:val="both"/>
      </w:pPr>
      <w:r>
        <w:t>Tenga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cuenta</w:t>
      </w:r>
      <w:r>
        <w:rPr>
          <w:spacing w:val="-1"/>
        </w:rPr>
        <w:t xml:space="preserve"> </w:t>
      </w:r>
      <w:r>
        <w:t>que:</w:t>
      </w:r>
    </w:p>
    <w:p w:rsidR="003C6F19" w:rsidRDefault="003C6F19">
      <w:pPr>
        <w:pStyle w:val="Textoindependiente"/>
        <w:spacing w:before="6"/>
        <w:rPr>
          <w:b/>
          <w:sz w:val="19"/>
        </w:rPr>
      </w:pPr>
    </w:p>
    <w:p w:rsidR="003C6F19" w:rsidRDefault="00682978" w:rsidP="00BA4735">
      <w:pPr>
        <w:pStyle w:val="Textoindependiente"/>
        <w:spacing w:line="276" w:lineRule="auto"/>
        <w:ind w:left="395" w:right="115"/>
        <w:jc w:val="both"/>
        <w:rPr>
          <w:spacing w:val="1"/>
        </w:rPr>
      </w:pPr>
      <w:r>
        <w:t>De</w:t>
      </w:r>
      <w:r>
        <w:rPr>
          <w:spacing w:val="-11"/>
        </w:rPr>
        <w:t xml:space="preserve"> </w:t>
      </w:r>
      <w:r>
        <w:t>requerir</w:t>
      </w:r>
      <w:r>
        <w:rPr>
          <w:spacing w:val="-11"/>
        </w:rPr>
        <w:t xml:space="preserve"> </w:t>
      </w:r>
      <w:r>
        <w:t>mayor</w:t>
      </w:r>
      <w:r>
        <w:rPr>
          <w:spacing w:val="-8"/>
        </w:rPr>
        <w:t xml:space="preserve"> </w:t>
      </w:r>
      <w:r>
        <w:t>información,</w:t>
      </w:r>
      <w:r>
        <w:rPr>
          <w:spacing w:val="-8"/>
        </w:rPr>
        <w:t xml:space="preserve"> </w:t>
      </w:r>
      <w:r>
        <w:t>los</w:t>
      </w:r>
      <w:r>
        <w:rPr>
          <w:spacing w:val="-10"/>
        </w:rPr>
        <w:t xml:space="preserve"> </w:t>
      </w:r>
      <w:r>
        <w:t>invitamos</w:t>
      </w:r>
      <w:r>
        <w:rPr>
          <w:spacing w:val="-8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comunicarse</w:t>
      </w:r>
      <w:r>
        <w:rPr>
          <w:spacing w:val="-10"/>
        </w:rPr>
        <w:t xml:space="preserve"> </w:t>
      </w:r>
      <w:r>
        <w:t>con</w:t>
      </w:r>
      <w:r>
        <w:rPr>
          <w:spacing w:val="-11"/>
        </w:rPr>
        <w:t xml:space="preserve"> </w:t>
      </w:r>
      <w:r w:rsidR="00BA4735">
        <w:t>LA</w:t>
      </w:r>
      <w:r w:rsidR="00BA4735">
        <w:rPr>
          <w:spacing w:val="1"/>
        </w:rPr>
        <w:t xml:space="preserve"> </w:t>
      </w:r>
      <w:r w:rsidR="00BA4735">
        <w:t>GOBERNACION DE SAN ANDRES, PROVIDENCIA Y SANTA CATALINA</w:t>
      </w:r>
      <w:r w:rsidR="00BA4735">
        <w:t xml:space="preserve"> </w:t>
      </w:r>
      <w:r>
        <w:t>a</w:t>
      </w:r>
      <w:r>
        <w:rPr>
          <w:spacing w:val="1"/>
        </w:rPr>
        <w:t xml:space="preserve"> </w:t>
      </w:r>
      <w:r>
        <w:t>través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canales</w:t>
      </w:r>
      <w:r>
        <w:rPr>
          <w:spacing w:val="1"/>
        </w:rPr>
        <w:t xml:space="preserve"> </w:t>
      </w:r>
      <w:r>
        <w:t>establecidos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contacto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atención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ciudadano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página:</w:t>
      </w:r>
      <w:r>
        <w:rPr>
          <w:spacing w:val="1"/>
        </w:rPr>
        <w:t xml:space="preserve"> </w:t>
      </w:r>
      <w:hyperlink r:id="rId24" w:history="1">
        <w:r w:rsidR="006A768E" w:rsidRPr="00E450AB">
          <w:rPr>
            <w:rStyle w:val="Hipervnculo"/>
            <w:spacing w:val="1"/>
          </w:rPr>
          <w:t>http://sanandres.digifileworkflow.com:8076/tramite_respuestas/create/159</w:t>
        </w:r>
      </w:hyperlink>
    </w:p>
    <w:p w:rsidR="006A768E" w:rsidRPr="006A768E" w:rsidRDefault="006A768E" w:rsidP="00BA4735">
      <w:pPr>
        <w:pStyle w:val="Textoindependiente"/>
        <w:spacing w:line="276" w:lineRule="auto"/>
        <w:ind w:left="395" w:right="115"/>
        <w:jc w:val="both"/>
        <w:rPr>
          <w:color w:val="0070C0"/>
          <w:u w:val="single" w:color="0000FF"/>
        </w:rPr>
      </w:pPr>
      <w:bookmarkStart w:id="0" w:name="_GoBack"/>
      <w:bookmarkEnd w:id="0"/>
    </w:p>
    <w:p w:rsidR="00BA4735" w:rsidRPr="006A768E" w:rsidRDefault="00BA4735" w:rsidP="00BA4735">
      <w:pPr>
        <w:pStyle w:val="Textoindependiente"/>
        <w:spacing w:line="276" w:lineRule="auto"/>
        <w:ind w:left="395" w:right="115"/>
        <w:jc w:val="both"/>
        <w:rPr>
          <w:color w:val="0070C0"/>
          <w:sz w:val="20"/>
        </w:rPr>
      </w:pPr>
    </w:p>
    <w:p w:rsidR="003C6F19" w:rsidRPr="006A768E" w:rsidRDefault="003C6F19">
      <w:pPr>
        <w:pStyle w:val="Textoindependiente"/>
        <w:rPr>
          <w:color w:val="0070C0"/>
          <w:sz w:val="20"/>
        </w:rPr>
      </w:pPr>
    </w:p>
    <w:p w:rsidR="003C6F19" w:rsidRPr="006A768E" w:rsidRDefault="003C6F19">
      <w:pPr>
        <w:pStyle w:val="Textoindependiente"/>
        <w:rPr>
          <w:color w:val="0070C0"/>
          <w:sz w:val="20"/>
        </w:rPr>
      </w:pPr>
    </w:p>
    <w:p w:rsidR="003C6F19" w:rsidRDefault="003C6F19">
      <w:pPr>
        <w:pStyle w:val="Textoindependiente"/>
        <w:rPr>
          <w:sz w:val="20"/>
        </w:rPr>
      </w:pPr>
    </w:p>
    <w:p w:rsidR="003C6F19" w:rsidRDefault="003C6F19">
      <w:pPr>
        <w:pStyle w:val="Textoindependiente"/>
        <w:rPr>
          <w:sz w:val="20"/>
        </w:rPr>
      </w:pPr>
    </w:p>
    <w:p w:rsidR="003C6F19" w:rsidRDefault="003C6F19">
      <w:pPr>
        <w:pStyle w:val="Textoindependiente"/>
        <w:rPr>
          <w:sz w:val="20"/>
        </w:rPr>
      </w:pPr>
    </w:p>
    <w:p w:rsidR="003C6F19" w:rsidRDefault="003C6F19">
      <w:pPr>
        <w:pStyle w:val="Textoindependiente"/>
        <w:rPr>
          <w:sz w:val="20"/>
        </w:rPr>
      </w:pPr>
    </w:p>
    <w:p w:rsidR="003C6F19" w:rsidRDefault="003C6F19">
      <w:pPr>
        <w:pStyle w:val="Textoindependiente"/>
        <w:rPr>
          <w:sz w:val="20"/>
        </w:rPr>
      </w:pPr>
    </w:p>
    <w:p w:rsidR="003C6F19" w:rsidRDefault="003C6F19">
      <w:pPr>
        <w:pStyle w:val="Textoindependiente"/>
        <w:rPr>
          <w:sz w:val="20"/>
        </w:rPr>
      </w:pPr>
    </w:p>
    <w:p w:rsidR="003C6F19" w:rsidRDefault="003C6F19">
      <w:pPr>
        <w:pStyle w:val="Textoindependiente"/>
        <w:rPr>
          <w:sz w:val="20"/>
        </w:rPr>
      </w:pPr>
    </w:p>
    <w:p w:rsidR="003C6F19" w:rsidRDefault="003C6F19">
      <w:pPr>
        <w:pStyle w:val="Textoindependiente"/>
        <w:rPr>
          <w:sz w:val="20"/>
        </w:rPr>
      </w:pPr>
    </w:p>
    <w:p w:rsidR="003C6F19" w:rsidRDefault="003C6F19">
      <w:pPr>
        <w:pStyle w:val="Textoindependiente"/>
        <w:rPr>
          <w:sz w:val="20"/>
        </w:rPr>
      </w:pPr>
    </w:p>
    <w:p w:rsidR="003C6F19" w:rsidRDefault="003C6F19">
      <w:pPr>
        <w:pStyle w:val="Textoindependiente"/>
        <w:rPr>
          <w:sz w:val="20"/>
        </w:rPr>
      </w:pPr>
    </w:p>
    <w:p w:rsidR="003C6F19" w:rsidRDefault="003C6F19">
      <w:pPr>
        <w:pStyle w:val="Textoindependiente"/>
        <w:rPr>
          <w:sz w:val="20"/>
        </w:rPr>
      </w:pPr>
    </w:p>
    <w:p w:rsidR="003C6F19" w:rsidRDefault="003C6F19">
      <w:pPr>
        <w:pStyle w:val="Textoindependiente"/>
        <w:rPr>
          <w:sz w:val="20"/>
        </w:rPr>
      </w:pPr>
    </w:p>
    <w:p w:rsidR="003C6F19" w:rsidRDefault="003C6F19">
      <w:pPr>
        <w:pStyle w:val="Textoindependiente"/>
        <w:rPr>
          <w:sz w:val="20"/>
        </w:rPr>
      </w:pPr>
    </w:p>
    <w:p w:rsidR="003C6F19" w:rsidRDefault="003C6F19">
      <w:pPr>
        <w:pStyle w:val="Textoindependiente"/>
        <w:rPr>
          <w:sz w:val="20"/>
        </w:rPr>
      </w:pPr>
    </w:p>
    <w:p w:rsidR="003C6F19" w:rsidRDefault="003C6F19">
      <w:pPr>
        <w:pStyle w:val="Textoindependiente"/>
        <w:rPr>
          <w:sz w:val="20"/>
        </w:rPr>
      </w:pPr>
    </w:p>
    <w:sectPr w:rsidR="003C6F19">
      <w:pgSz w:w="15840" w:h="12240" w:orient="landscape"/>
      <w:pgMar w:top="1620" w:right="1260" w:bottom="1060" w:left="1020" w:header="646" w:footer="79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2978" w:rsidRDefault="00682978">
      <w:r>
        <w:separator/>
      </w:r>
    </w:p>
  </w:endnote>
  <w:endnote w:type="continuationSeparator" w:id="0">
    <w:p w:rsidR="00682978" w:rsidRDefault="006829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1C71" w:rsidRPr="00F86FC6" w:rsidRDefault="00101C71" w:rsidP="00101C71">
    <w:pPr>
      <w:pStyle w:val="Piedepgina"/>
      <w:ind w:right="-1"/>
      <w:jc w:val="center"/>
      <w:rPr>
        <w:rFonts w:ascii="Arial" w:hAnsi="Arial" w:cs="Arial"/>
        <w:i/>
        <w:sz w:val="18"/>
        <w:szCs w:val="18"/>
        <w:u w:val="single"/>
      </w:rPr>
    </w:pPr>
    <w:r w:rsidRPr="00F86FC6">
      <w:rPr>
        <w:rFonts w:ascii="Arial" w:hAnsi="Arial" w:cs="Arial"/>
        <w:i/>
        <w:sz w:val="18"/>
        <w:szCs w:val="18"/>
      </w:rPr>
      <w:t>Cra. 1</w:t>
    </w:r>
    <w:r w:rsidRPr="00F86FC6">
      <w:rPr>
        <w:rFonts w:ascii="Arial" w:hAnsi="Arial" w:cs="Arial"/>
        <w:i/>
        <w:sz w:val="18"/>
        <w:szCs w:val="18"/>
        <w:vertAlign w:val="superscript"/>
      </w:rPr>
      <w:t>a</w:t>
    </w:r>
    <w:r w:rsidRPr="00F86FC6">
      <w:rPr>
        <w:rFonts w:ascii="Arial" w:hAnsi="Arial" w:cs="Arial"/>
        <w:i/>
        <w:sz w:val="18"/>
        <w:szCs w:val="18"/>
      </w:rPr>
      <w:t>. Av. Francisco Newball,  Edificio CORAL PALACE</w:t>
    </w:r>
    <w:r>
      <w:rPr>
        <w:rFonts w:ascii="Arial" w:hAnsi="Arial" w:cs="Arial"/>
        <w:i/>
        <w:sz w:val="18"/>
        <w:szCs w:val="18"/>
      </w:rPr>
      <w:t xml:space="preserve"> </w:t>
    </w:r>
    <w:r w:rsidRPr="00F86FC6">
      <w:rPr>
        <w:rFonts w:ascii="Arial" w:hAnsi="Arial" w:cs="Arial"/>
        <w:i/>
        <w:sz w:val="18"/>
        <w:szCs w:val="18"/>
      </w:rPr>
      <w:t>PBX (8)5130801 Telefax 5123466</w:t>
    </w:r>
    <w:r>
      <w:rPr>
        <w:rFonts w:ascii="Arial" w:hAnsi="Arial" w:cs="Arial"/>
        <w:i/>
        <w:sz w:val="18"/>
        <w:szCs w:val="18"/>
      </w:rPr>
      <w:t xml:space="preserve"> - </w:t>
    </w:r>
    <w:r w:rsidRPr="00F86FC6">
      <w:rPr>
        <w:rFonts w:ascii="Arial" w:hAnsi="Arial" w:cs="Arial"/>
        <w:i/>
        <w:sz w:val="18"/>
        <w:szCs w:val="18"/>
      </w:rPr>
      <w:t>Página Web: www.sanandres.gov.co</w:t>
    </w:r>
  </w:p>
  <w:p w:rsidR="00101C71" w:rsidRDefault="00101C71" w:rsidP="00101C71">
    <w:pPr>
      <w:pStyle w:val="Piedepgina"/>
      <w:jc w:val="center"/>
      <w:rPr>
        <w:rFonts w:ascii="Arial" w:hAnsi="Arial" w:cs="Arial"/>
        <w:i/>
        <w:sz w:val="18"/>
        <w:szCs w:val="18"/>
      </w:rPr>
    </w:pPr>
    <w:r w:rsidRPr="00F86FC6">
      <w:rPr>
        <w:rFonts w:ascii="Arial" w:hAnsi="Arial" w:cs="Arial"/>
        <w:i/>
        <w:sz w:val="18"/>
        <w:szCs w:val="18"/>
      </w:rPr>
      <w:t>San Andrés Isla, Colombia</w:t>
    </w:r>
  </w:p>
  <w:p w:rsidR="003C6F19" w:rsidRDefault="003C6F19">
    <w:pPr>
      <w:pStyle w:val="Textoindependiente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2978" w:rsidRDefault="00682978">
      <w:r>
        <w:separator/>
      </w:r>
    </w:p>
  </w:footnote>
  <w:footnote w:type="continuationSeparator" w:id="0">
    <w:p w:rsidR="00682978" w:rsidRDefault="006829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6F19" w:rsidRDefault="00101C71">
    <w:pPr>
      <w:pStyle w:val="Textoindependiente"/>
      <w:spacing w:line="14" w:lineRule="auto"/>
      <w:rPr>
        <w:sz w:val="20"/>
      </w:rPr>
    </w:pPr>
    <w:r>
      <w:rPr>
        <w:noProof/>
        <w:lang w:val="es-CO" w:eastAsia="es-CO"/>
      </w:rPr>
      <w:drawing>
        <wp:inline distT="0" distB="0" distL="0" distR="0">
          <wp:extent cx="2295525" cy="683825"/>
          <wp:effectExtent l="0" t="0" r="0" b="2540"/>
          <wp:docPr id="4" name="Imagen 4" descr="Gobernación de San Andrés | CEmprend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Gobernación de San Andrés | CEmprend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88736" cy="71159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0280273"/>
    <w:multiLevelType w:val="multilevel"/>
    <w:tmpl w:val="D5CEF79C"/>
    <w:lvl w:ilvl="0">
      <w:start w:val="1"/>
      <w:numFmt w:val="decimal"/>
      <w:lvlText w:val="%1."/>
      <w:lvlJc w:val="left"/>
      <w:pPr>
        <w:ind w:left="254" w:hanging="361"/>
      </w:pPr>
      <w:rPr>
        <w:rFonts w:ascii="Calibri" w:eastAsia="Calibri" w:hAnsi="Calibri" w:cs="Calibri" w:hint="default"/>
        <w:w w:val="100"/>
        <w:sz w:val="22"/>
        <w:szCs w:val="22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726" w:hanging="331"/>
        <w:jc w:val="righ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es-ES" w:eastAsia="en-US" w:bidi="ar-SA"/>
      </w:rPr>
    </w:lvl>
    <w:lvl w:ilvl="2">
      <w:numFmt w:val="bullet"/>
      <w:lvlText w:val="•"/>
      <w:lvlJc w:val="left"/>
      <w:pPr>
        <w:ind w:left="940" w:hanging="331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2517" w:hanging="331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095" w:hanging="331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672" w:hanging="331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7250" w:hanging="331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8827" w:hanging="331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10405" w:hanging="331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3C6F19"/>
    <w:rsid w:val="000A636A"/>
    <w:rsid w:val="00101C71"/>
    <w:rsid w:val="003C6F19"/>
    <w:rsid w:val="00643319"/>
    <w:rsid w:val="00682978"/>
    <w:rsid w:val="006A768E"/>
    <w:rsid w:val="00A07EB6"/>
    <w:rsid w:val="00B96108"/>
    <w:rsid w:val="00BA4735"/>
    <w:rsid w:val="00EF7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C1C74A5-6E9B-425A-9F8A-83946E7E6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paragraph" w:styleId="Ttulo1">
    <w:name w:val="heading 1"/>
    <w:basedOn w:val="Normal"/>
    <w:uiPriority w:val="1"/>
    <w:qFormat/>
    <w:pPr>
      <w:spacing w:before="56"/>
      <w:ind w:left="395"/>
      <w:outlineLvl w:val="0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spacing w:before="57"/>
      <w:ind w:left="614" w:hanging="361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101C7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01C71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101C7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01C71"/>
    <w:rPr>
      <w:rFonts w:ascii="Calibri" w:eastAsia="Calibri" w:hAnsi="Calibri" w:cs="Calibri"/>
      <w:lang w:val="es-ES"/>
    </w:rPr>
  </w:style>
  <w:style w:type="character" w:styleId="Hipervnculo">
    <w:name w:val="Hyperlink"/>
    <w:basedOn w:val="Fuentedeprrafopredeter"/>
    <w:uiPriority w:val="99"/>
    <w:unhideWhenUsed/>
    <w:rsid w:val="00BA4735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A473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2.png"/><Relationship Id="rId7" Type="http://schemas.openxmlformats.org/officeDocument/2006/relationships/hyperlink" Target="https://www.colombiacompra.gov.co/secop-ii" TargetMode="Externa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hyperlink" Target="https://comisiondelaverdad.co/transparencia/mecanismos-de-contacto/atencion-al-ciudadano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24" Type="http://schemas.openxmlformats.org/officeDocument/2006/relationships/hyperlink" Target="http://sanandres.digifileworkflow.com:8076/tramite_respuestas/create/159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image" Target="media/image14.png"/><Relationship Id="rId10" Type="http://schemas.openxmlformats.org/officeDocument/2006/relationships/footer" Target="footer1.xml"/><Relationship Id="rId19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image" Target="media/image6.png"/><Relationship Id="rId22" Type="http://schemas.openxmlformats.org/officeDocument/2006/relationships/image" Target="media/image1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1265</TotalTime>
  <Pages>14</Pages>
  <Words>585</Words>
  <Characters>3219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Alejandra Cortes</dc:creator>
  <cp:lastModifiedBy>BIANIS PAOLA SALCEDO OSPINA</cp:lastModifiedBy>
  <cp:revision>7</cp:revision>
  <dcterms:created xsi:type="dcterms:W3CDTF">2022-10-31T21:47:00Z</dcterms:created>
  <dcterms:modified xsi:type="dcterms:W3CDTF">2022-11-02T22:16:00Z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2021-09-15T00:00:00Z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2022-10-31T00:00:00Z</vt:filetime>
  </property>
</Properties>
</file>